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B34" w:rsidRDefault="00A00C4B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7" type="#_x0000_t202" style="position:absolute;margin-left:3.8pt;margin-top:143.3pt;width:398.25pt;height:409.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" filled="f" stroked="f" strokeweight=".5pt">
            <v:textbox>
              <w:txbxContent>
                <w:tbl>
                  <w:tblPr>
                    <w:tblW w:w="0" w:type="auto"/>
                    <w:tblInd w:w="21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 w:firstRow="0" w:lastRow="0" w:firstColumn="0" w:lastColumn="0" w:noHBand="0" w:noVBand="0"/>
                  </w:tblPr>
                  <w:tblGrid>
                    <w:gridCol w:w="480"/>
                    <w:gridCol w:w="4100"/>
                    <w:gridCol w:w="2245"/>
                  </w:tblGrid>
                  <w:tr w:rsidR="00FD6A5F" w:rsidTr="00FE17D1">
                    <w:trPr>
                      <w:trHeight w:val="260"/>
                    </w:trPr>
                    <w:tc>
                      <w:tcPr>
                        <w:tcW w:w="6825" w:type="dxa"/>
                        <w:gridSpan w:val="3"/>
                      </w:tcPr>
                      <w:p w:rsidR="00FD6A5F" w:rsidRDefault="00FD6A5F" w:rsidP="00FE17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1.Теоретическая часть</w:t>
                        </w:r>
                      </w:p>
                    </w:tc>
                  </w:tr>
                  <w:tr w:rsidR="00FD6A5F" w:rsidTr="00FE17D1">
                    <w:trPr>
                      <w:trHeight w:val="310"/>
                    </w:trPr>
                    <w:tc>
                      <w:tcPr>
                        <w:tcW w:w="480" w:type="dxa"/>
                      </w:tcPr>
                      <w:p w:rsidR="00D202C1" w:rsidRDefault="00D202C1" w:rsidP="00FE17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D6A5F" w:rsidRPr="00F8384D" w:rsidRDefault="00FD6A5F" w:rsidP="00FE17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8384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100" w:type="dxa"/>
                      </w:tcPr>
                      <w:p w:rsidR="00FD6A5F" w:rsidRPr="00F8384D" w:rsidRDefault="00FD6A5F" w:rsidP="00FE17D1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8384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Доклад на тему </w:t>
                        </w:r>
                        <w:r w:rsidRPr="00F8384D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«</w:t>
                        </w:r>
                        <w:r w:rsidRPr="00F8384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Театральная деятельность как средство развития речевых и творческих способностей детей дошкольного возраста</w:t>
                        </w:r>
                        <w:r w:rsidRPr="00F8384D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». </w:t>
                        </w:r>
                      </w:p>
                      <w:p w:rsidR="00FD6A5F" w:rsidRPr="00F8384D" w:rsidRDefault="00FD6A5F" w:rsidP="00FE17D1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8384D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Внедрение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парциальной программы «Играем в театр» И.А. Генераловой. Краткая презентация рабочих программ кружковой деятельности «Играем в театр» для детей (4-7 лет).</w:t>
                        </w:r>
                      </w:p>
                    </w:tc>
                    <w:tc>
                      <w:tcPr>
                        <w:tcW w:w="2245" w:type="dxa"/>
                      </w:tcPr>
                      <w:p w:rsidR="00FD6A5F" w:rsidRPr="00F8384D" w:rsidRDefault="00FD6A5F" w:rsidP="00FE17D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8384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старший воспитатель Блохина Оксана Валерьевна</w:t>
                        </w:r>
                      </w:p>
                    </w:tc>
                  </w:tr>
                  <w:tr w:rsidR="00FD6A5F" w:rsidTr="00FE17D1">
                    <w:trPr>
                      <w:trHeight w:val="310"/>
                    </w:trPr>
                    <w:tc>
                      <w:tcPr>
                        <w:tcW w:w="480" w:type="dxa"/>
                      </w:tcPr>
                      <w:p w:rsidR="00D202C1" w:rsidRDefault="00D202C1" w:rsidP="00FE17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D6A5F" w:rsidRPr="00F8384D" w:rsidRDefault="00FD6A5F" w:rsidP="00FE17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100" w:type="dxa"/>
                      </w:tcPr>
                      <w:p w:rsidR="00FD6A5F" w:rsidRPr="00F8384D" w:rsidRDefault="00817C76" w:rsidP="00FE17D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Презентация предметно-</w:t>
                        </w:r>
                        <w:r w:rsidR="00FD6A5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пространственной среды в группах, работа с родителями по теме </w:t>
                        </w:r>
                        <w:r w:rsidR="00FD6A5F" w:rsidRPr="00F8384D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«</w:t>
                        </w:r>
                        <w:r w:rsidR="00FD6A5F" w:rsidRPr="00F8384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Театральная деятельность как средство развития речевых и творческих способностей детей дошкольного возраста</w:t>
                        </w:r>
                        <w:r w:rsidR="00FD6A5F" w:rsidRPr="00F8384D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».</w:t>
                        </w:r>
                      </w:p>
                    </w:tc>
                    <w:tc>
                      <w:tcPr>
                        <w:tcW w:w="2245" w:type="dxa"/>
                      </w:tcPr>
                      <w:p w:rsidR="00FD6A5F" w:rsidRDefault="00FD6A5F" w:rsidP="00FE17D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педагог </w:t>
                        </w:r>
                      </w:p>
                      <w:p w:rsidR="00FD6A5F" w:rsidRPr="00F8384D" w:rsidRDefault="00A00C4B" w:rsidP="00FE17D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Кожаева Кристина Андреевна</w:t>
                        </w:r>
                      </w:p>
                    </w:tc>
                  </w:tr>
                  <w:tr w:rsidR="00FD6A5F" w:rsidTr="00FE17D1">
                    <w:trPr>
                      <w:trHeight w:val="310"/>
                    </w:trPr>
                    <w:tc>
                      <w:tcPr>
                        <w:tcW w:w="6825" w:type="dxa"/>
                        <w:gridSpan w:val="3"/>
                      </w:tcPr>
                      <w:p w:rsidR="00FD6A5F" w:rsidRPr="00F8384D" w:rsidRDefault="00FD6A5F" w:rsidP="00FE17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 Открытый показ</w:t>
                        </w:r>
                      </w:p>
                    </w:tc>
                  </w:tr>
                  <w:tr w:rsidR="00FD6A5F" w:rsidTr="00FE17D1">
                    <w:trPr>
                      <w:trHeight w:val="310"/>
                    </w:trPr>
                    <w:tc>
                      <w:tcPr>
                        <w:tcW w:w="480" w:type="dxa"/>
                      </w:tcPr>
                      <w:p w:rsidR="00D202C1" w:rsidRDefault="00D202C1" w:rsidP="00FE17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D202C1" w:rsidRDefault="00D202C1" w:rsidP="00FE17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D6A5F" w:rsidRPr="00F8384D" w:rsidRDefault="00FD6A5F" w:rsidP="00FE17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100" w:type="dxa"/>
                      </w:tcPr>
                      <w:p w:rsidR="00FD6A5F" w:rsidRPr="00F8384D" w:rsidRDefault="00FD6A5F" w:rsidP="00817C76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Непосредственно-образовательная деятельность по развитию</w:t>
                        </w:r>
                        <w:r w:rsidR="00817C7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речи с элементами  театрализованной деятельности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«Путешествие в страну сказок и фантазий» с детьми подготовительной к школе группы.</w:t>
                        </w:r>
                      </w:p>
                    </w:tc>
                    <w:tc>
                      <w:tcPr>
                        <w:tcW w:w="2245" w:type="dxa"/>
                      </w:tcPr>
                      <w:p w:rsidR="00FD6A5F" w:rsidRDefault="00FD6A5F" w:rsidP="00FE17D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педагог </w:t>
                        </w:r>
                      </w:p>
                      <w:p w:rsidR="00FD6A5F" w:rsidRPr="00F8384D" w:rsidRDefault="00FD6A5F" w:rsidP="00FE17D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Фонина Валерия Сергеевна</w:t>
                        </w:r>
                      </w:p>
                    </w:tc>
                  </w:tr>
                  <w:tr w:rsidR="00FD6A5F" w:rsidTr="00FE17D1">
                    <w:trPr>
                      <w:trHeight w:val="310"/>
                    </w:trPr>
                    <w:tc>
                      <w:tcPr>
                        <w:tcW w:w="480" w:type="dxa"/>
                      </w:tcPr>
                      <w:p w:rsidR="00D202C1" w:rsidRDefault="00D202C1" w:rsidP="00FE17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D6A5F" w:rsidRPr="00F8384D" w:rsidRDefault="00FD6A5F" w:rsidP="00FE17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100" w:type="dxa"/>
                      </w:tcPr>
                      <w:p w:rsidR="00FD6A5F" w:rsidRPr="00F8384D" w:rsidRDefault="00FD6A5F" w:rsidP="00FE17D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Показ спектакля по пьесе С.Я. Маршака «Кошкин дом», дети подготовительной к школе группы.</w:t>
                        </w:r>
                      </w:p>
                    </w:tc>
                    <w:tc>
                      <w:tcPr>
                        <w:tcW w:w="2245" w:type="dxa"/>
                      </w:tcPr>
                      <w:p w:rsidR="00FD6A5F" w:rsidRDefault="00FD6A5F" w:rsidP="00FE17D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 Коковина Любовь Васильевна</w:t>
                        </w:r>
                      </w:p>
                      <w:p w:rsidR="00FD6A5F" w:rsidRPr="00F8384D" w:rsidRDefault="00FD6A5F" w:rsidP="00FE17D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FD6A5F" w:rsidTr="00FE17D1">
                    <w:trPr>
                      <w:trHeight w:val="310"/>
                    </w:trPr>
                    <w:tc>
                      <w:tcPr>
                        <w:tcW w:w="6825" w:type="dxa"/>
                        <w:gridSpan w:val="3"/>
                      </w:tcPr>
                      <w:p w:rsidR="00D202C1" w:rsidRDefault="00D202C1" w:rsidP="00FE17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D6A5F" w:rsidRPr="00F8384D" w:rsidRDefault="00FD6A5F" w:rsidP="00FE17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3. Выступление из опыта работы</w:t>
                        </w:r>
                      </w:p>
                    </w:tc>
                  </w:tr>
                  <w:tr w:rsidR="00FD6A5F" w:rsidTr="00FE17D1">
                    <w:trPr>
                      <w:trHeight w:val="310"/>
                    </w:trPr>
                    <w:tc>
                      <w:tcPr>
                        <w:tcW w:w="480" w:type="dxa"/>
                      </w:tcPr>
                      <w:p w:rsidR="00FD6A5F" w:rsidRPr="00F8384D" w:rsidRDefault="00FD6A5F" w:rsidP="00FE17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100" w:type="dxa"/>
                      </w:tcPr>
                      <w:p w:rsidR="00FD6A5F" w:rsidRPr="00F8384D" w:rsidRDefault="00FD6A5F" w:rsidP="00FE17D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E4C62">
                          <w:rPr>
                            <w:rFonts w:ascii="Times New Roman" w:hAnsi="Times New Roman" w:cs="Times New Roman"/>
                            <w:sz w:val="24"/>
                            <w:szCs w:val="24"/>
                            <w:highlight w:val="yellow"/>
                          </w:rPr>
                          <w:t>Презентация методических пособий</w:t>
                        </w:r>
                        <w:proofErr w:type="gramStart"/>
                        <w:r w:rsidRPr="003E4C62">
                          <w:rPr>
                            <w:rFonts w:ascii="Times New Roman" w:hAnsi="Times New Roman" w:cs="Times New Roman"/>
                            <w:sz w:val="24"/>
                            <w:szCs w:val="24"/>
                            <w:highlight w:val="yellow"/>
                          </w:rPr>
                          <w:t xml:space="preserve"> ….</w:t>
                        </w:r>
                        <w:proofErr w:type="gramEnd"/>
                        <w:r w:rsidRPr="003E4C62">
                          <w:rPr>
                            <w:rFonts w:ascii="Times New Roman" w:hAnsi="Times New Roman" w:cs="Times New Roman"/>
                            <w:sz w:val="24"/>
                            <w:szCs w:val="24"/>
                            <w:highlight w:val="yellow"/>
                          </w:rPr>
                          <w:t>по прошлой проблемной группе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45" w:type="dxa"/>
                      </w:tcPr>
                      <w:p w:rsidR="00FD6A5F" w:rsidRDefault="00FD6A5F" w:rsidP="00FE17D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 Афанасенко Мария Александровна,</w:t>
                        </w:r>
                      </w:p>
                      <w:p w:rsidR="00FD6A5F" w:rsidRPr="00F8384D" w:rsidRDefault="00FD6A5F" w:rsidP="00FE17D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 Носко Александра Анатольевна</w:t>
                        </w:r>
                      </w:p>
                    </w:tc>
                  </w:tr>
                  <w:tr w:rsidR="00FD6A5F" w:rsidTr="00FE17D1">
                    <w:trPr>
                      <w:trHeight w:val="310"/>
                    </w:trPr>
                    <w:tc>
                      <w:tcPr>
                        <w:tcW w:w="6825" w:type="dxa"/>
                        <w:gridSpan w:val="3"/>
                      </w:tcPr>
                      <w:p w:rsidR="00FD6A5F" w:rsidRPr="00F8384D" w:rsidRDefault="00FD6A5F" w:rsidP="00FE17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4. Практическая часть</w:t>
                        </w:r>
                      </w:p>
                    </w:tc>
                  </w:tr>
                  <w:tr w:rsidR="00FD6A5F" w:rsidTr="00FE17D1">
                    <w:trPr>
                      <w:trHeight w:val="310"/>
                    </w:trPr>
                    <w:tc>
                      <w:tcPr>
                        <w:tcW w:w="480" w:type="dxa"/>
                      </w:tcPr>
                      <w:p w:rsidR="00FD6A5F" w:rsidRPr="00F8384D" w:rsidRDefault="00FD6A5F" w:rsidP="00FE17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100" w:type="dxa"/>
                      </w:tcPr>
                      <w:p w:rsidR="00FD6A5F" w:rsidRPr="00F8384D" w:rsidRDefault="00FD6A5F" w:rsidP="00FE17D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Мастер-класс «Изготовление куклы марионетки»</w:t>
                        </w:r>
                      </w:p>
                    </w:tc>
                    <w:tc>
                      <w:tcPr>
                        <w:tcW w:w="2245" w:type="dxa"/>
                      </w:tcPr>
                      <w:p w:rsidR="00FD6A5F" w:rsidRDefault="00FD6A5F" w:rsidP="00FE17D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</w:t>
                        </w:r>
                      </w:p>
                      <w:p w:rsidR="00FD6A5F" w:rsidRPr="00F8384D" w:rsidRDefault="00FD6A5F" w:rsidP="00FE17D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Фонина Валерия Сергеевна</w:t>
                        </w:r>
                      </w:p>
                    </w:tc>
                  </w:tr>
                  <w:tr w:rsidR="00FD6A5F" w:rsidTr="00FE17D1">
                    <w:trPr>
                      <w:trHeight w:val="310"/>
                    </w:trPr>
                    <w:tc>
                      <w:tcPr>
                        <w:tcW w:w="480" w:type="dxa"/>
                      </w:tcPr>
                      <w:p w:rsidR="00FD6A5F" w:rsidRDefault="00FD6A5F" w:rsidP="00FE17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100" w:type="dxa"/>
                      </w:tcPr>
                      <w:p w:rsidR="00FD6A5F" w:rsidRDefault="00FD6A5F" w:rsidP="00FE17D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Анкета «На театральном базаре побывали, о театрах многое узнали»</w:t>
                        </w:r>
                      </w:p>
                    </w:tc>
                    <w:tc>
                      <w:tcPr>
                        <w:tcW w:w="2245" w:type="dxa"/>
                      </w:tcPr>
                      <w:p w:rsidR="00FD6A5F" w:rsidRDefault="00FD6A5F" w:rsidP="00FE17D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 Ивочкина Анна Андреевна</w:t>
                        </w:r>
                      </w:p>
                    </w:tc>
                  </w:tr>
                  <w:tr w:rsidR="00FD6A5F" w:rsidTr="00FE17D1">
                    <w:trPr>
                      <w:trHeight w:val="310"/>
                    </w:trPr>
                    <w:tc>
                      <w:tcPr>
                        <w:tcW w:w="6825" w:type="dxa"/>
                        <w:gridSpan w:val="3"/>
                      </w:tcPr>
                      <w:p w:rsidR="00FD6A5F" w:rsidRPr="00F8384D" w:rsidRDefault="00FD6A5F" w:rsidP="00FE17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5. Выставка методического материала</w:t>
                        </w:r>
                      </w:p>
                    </w:tc>
                  </w:tr>
                  <w:tr w:rsidR="00FD6A5F" w:rsidTr="00FE17D1">
                    <w:trPr>
                      <w:trHeight w:val="310"/>
                    </w:trPr>
                    <w:tc>
                      <w:tcPr>
                        <w:tcW w:w="480" w:type="dxa"/>
                      </w:tcPr>
                      <w:p w:rsidR="00FD6A5F" w:rsidRPr="00F8384D" w:rsidRDefault="00FD6A5F" w:rsidP="00FE17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100" w:type="dxa"/>
                      </w:tcPr>
                      <w:p w:rsidR="00FD6A5F" w:rsidRPr="00F8384D" w:rsidRDefault="00FD6A5F" w:rsidP="00FE17D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Экскурсия по театральному базару</w:t>
                        </w:r>
                      </w:p>
                    </w:tc>
                    <w:tc>
                      <w:tcPr>
                        <w:tcW w:w="2245" w:type="dxa"/>
                      </w:tcPr>
                      <w:p w:rsidR="00FD6A5F" w:rsidRPr="00F8384D" w:rsidRDefault="00FD6A5F" w:rsidP="00FE17D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экскурсоводы дети старшей, подготовительной к школе группы</w:t>
                        </w:r>
                      </w:p>
                    </w:tc>
                  </w:tr>
                  <w:tr w:rsidR="00FD6A5F" w:rsidTr="00FE17D1">
                    <w:trPr>
                      <w:trHeight w:val="310"/>
                    </w:trPr>
                    <w:tc>
                      <w:tcPr>
                        <w:tcW w:w="480" w:type="dxa"/>
                      </w:tcPr>
                      <w:p w:rsidR="00FD6A5F" w:rsidRDefault="00FD6A5F" w:rsidP="00FE17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100" w:type="dxa"/>
                      </w:tcPr>
                      <w:p w:rsidR="00FD6A5F" w:rsidRDefault="00FD6A5F" w:rsidP="00FE17D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Выставка методических наработок  </w:t>
                        </w:r>
                        <w:r w:rsidRPr="00F8384D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«</w:t>
                        </w:r>
                        <w:r w:rsidRPr="00F8384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Театральная деятельность как средство развития речевых и творческих способностей детей дошкольного возраста</w:t>
                        </w:r>
                        <w:r w:rsidRPr="00F8384D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».</w:t>
                        </w:r>
                      </w:p>
                    </w:tc>
                    <w:tc>
                      <w:tcPr>
                        <w:tcW w:w="2245" w:type="dxa"/>
                      </w:tcPr>
                      <w:p w:rsidR="00FD6A5F" w:rsidRDefault="00FD6A5F" w:rsidP="00FE17D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8384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старший воспитатель Блохина Оксана Валерьевна</w:t>
                        </w:r>
                      </w:p>
                    </w:tc>
                  </w:tr>
                  <w:tr w:rsidR="00FD6A5F" w:rsidTr="00FE17D1">
                    <w:trPr>
                      <w:trHeight w:val="310"/>
                    </w:trPr>
                    <w:tc>
                      <w:tcPr>
                        <w:tcW w:w="480" w:type="dxa"/>
                      </w:tcPr>
                      <w:p w:rsidR="00FD6A5F" w:rsidRDefault="00FD6A5F" w:rsidP="00FE17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100" w:type="dxa"/>
                      </w:tcPr>
                      <w:p w:rsidR="00FD6A5F" w:rsidRDefault="00FD6A5F" w:rsidP="00FE17D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073587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Вручение сертификатов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, благодарственных писем участникам методического объединения</w:t>
                        </w:r>
                      </w:p>
                    </w:tc>
                    <w:tc>
                      <w:tcPr>
                        <w:tcW w:w="2245" w:type="dxa"/>
                      </w:tcPr>
                      <w:p w:rsidR="00FD6A5F" w:rsidRDefault="00FD6A5F" w:rsidP="00FE17D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8384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старший воспитатель Блохина Оксана Валерьевна</w:t>
                        </w:r>
                      </w:p>
                    </w:tc>
                  </w:tr>
                </w:tbl>
                <w:p w:rsidR="00073587" w:rsidRPr="00073587" w:rsidRDefault="00073587" w:rsidP="00FD6A5F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5" o:spid="_x0000_s1026" type="#_x0000_t202" style="position:absolute;margin-left:34.55pt;margin-top:17.3pt;width:339.75pt;height:132.7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" filled="f" stroked="f" strokeweight=".5pt">
            <v:textbox>
              <w:txbxContent>
                <w:p w:rsidR="00073587" w:rsidRPr="008C3CD8" w:rsidRDefault="00073587" w:rsidP="007E01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70C0"/>
                      <w:sz w:val="24"/>
                      <w:szCs w:val="24"/>
                    </w:rPr>
                  </w:pPr>
                  <w:r w:rsidRPr="008C3CD8">
                    <w:rPr>
                      <w:rFonts w:ascii="Times New Roman" w:hAnsi="Times New Roman"/>
                      <w:b/>
                      <w:color w:val="0070C0"/>
                      <w:sz w:val="24"/>
                      <w:szCs w:val="24"/>
                    </w:rPr>
                    <w:t>Программа</w:t>
                  </w:r>
                </w:p>
                <w:p w:rsidR="00073587" w:rsidRPr="008C3CD8" w:rsidRDefault="00073587" w:rsidP="007E01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70C0"/>
                      <w:sz w:val="24"/>
                      <w:szCs w:val="24"/>
                    </w:rPr>
                  </w:pPr>
                  <w:r w:rsidRPr="008C3CD8">
                    <w:rPr>
                      <w:rFonts w:ascii="Times New Roman" w:hAnsi="Times New Roman"/>
                      <w:b/>
                      <w:color w:val="0070C0"/>
                      <w:sz w:val="24"/>
                      <w:szCs w:val="24"/>
                    </w:rPr>
                    <w:t>открытого заседания</w:t>
                  </w:r>
                </w:p>
                <w:p w:rsidR="00073587" w:rsidRPr="008C3CD8" w:rsidRDefault="00073587" w:rsidP="007E01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8C3CD8">
                    <w:rPr>
                      <w:rFonts w:ascii="Times New Roman" w:hAnsi="Times New Roman"/>
                      <w:b/>
                      <w:i/>
                      <w:color w:val="0070C0"/>
                      <w:sz w:val="24"/>
                      <w:szCs w:val="24"/>
                    </w:rPr>
                    <w:t>в форме районного методического объединения</w:t>
                  </w:r>
                </w:p>
                <w:p w:rsidR="00073587" w:rsidRDefault="00F30F0B" w:rsidP="007E01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0070C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70C0"/>
                      <w:sz w:val="24"/>
                      <w:szCs w:val="24"/>
                    </w:rPr>
                    <w:t>на тему</w:t>
                  </w:r>
                  <w:r w:rsidR="00073587" w:rsidRPr="008C3CD8">
                    <w:rPr>
                      <w:rFonts w:ascii="Times New Roman" w:hAnsi="Times New Roman"/>
                      <w:b/>
                      <w:i/>
                      <w:color w:val="0070C0"/>
                      <w:sz w:val="24"/>
                      <w:szCs w:val="24"/>
                    </w:rPr>
                    <w:t>:</w:t>
                  </w:r>
                </w:p>
                <w:p w:rsidR="00073587" w:rsidRDefault="00073587" w:rsidP="0007358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73587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 w:rsidR="007E0185" w:rsidRPr="007E0185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>Театральная деятельность как средство развития речевых и творческих способностей детей дошкольного возраста</w:t>
                  </w:r>
                  <w:r w:rsidRPr="00073587">
                    <w:rPr>
                      <w:rFonts w:ascii="Times New Roman" w:hAnsi="Times New Roman"/>
                      <w:sz w:val="28"/>
                      <w:szCs w:val="28"/>
                    </w:rPr>
                    <w:t>»</w:t>
                  </w:r>
                </w:p>
                <w:p w:rsidR="004747D1" w:rsidRPr="00073587" w:rsidRDefault="007E0185" w:rsidP="0007358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70C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01.03.2024</w:t>
                  </w:r>
                  <w:r w:rsidR="004747D1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года.</w:t>
                  </w:r>
                </w:p>
                <w:p w:rsidR="00073587" w:rsidRDefault="00073587"/>
              </w:txbxContent>
            </v:textbox>
          </v:shape>
        </w:pict>
      </w:r>
      <w:r w:rsidR="00073587">
        <w:rPr>
          <w:noProof/>
          <w:lang w:eastAsia="ru-RU"/>
        </w:rPr>
        <w:drawing>
          <wp:inline distT="0" distB="0" distL="0" distR="0">
            <wp:extent cx="5095875" cy="7077075"/>
            <wp:effectExtent l="0" t="0" r="9525" b="9525"/>
            <wp:docPr id="1" name="Рисунок 1" descr="https://catherineasquithgallery.com/uploads/posts/2021-03/1614804979_58-p-fon-dlya-prezentatsii-detskii-sad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804979_58-p-fon-dlya-prezentatsii-detskii-sad-6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587" w:rsidRDefault="00A00C4B">
      <w:r>
        <w:rPr>
          <w:noProof/>
          <w:lang w:eastAsia="ru-RU"/>
        </w:rPr>
        <w:lastRenderedPageBreak/>
        <w:pict>
          <v:shape id="Поле 8" o:spid="_x0000_s1028" type="#_x0000_t202" style="position:absolute;margin-left:13.9pt;margin-top:12.05pt;width:380.25pt;height:509.25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" filled="f" stroked="f" strokeweight=".5pt">
            <v:textbox>
              <w:txbxContent>
                <w:tbl>
                  <w:tblPr>
                    <w:tblW w:w="0" w:type="auto"/>
                    <w:tblInd w:w="21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 w:firstRow="0" w:lastRow="0" w:firstColumn="0" w:lastColumn="0" w:noHBand="0" w:noVBand="0"/>
                  </w:tblPr>
                  <w:tblGrid>
                    <w:gridCol w:w="480"/>
                    <w:gridCol w:w="4100"/>
                    <w:gridCol w:w="2245"/>
                  </w:tblGrid>
                  <w:tr w:rsidR="00FD6A5F" w:rsidTr="00FE17D1">
                    <w:trPr>
                      <w:trHeight w:val="310"/>
                    </w:trPr>
                    <w:tc>
                      <w:tcPr>
                        <w:tcW w:w="6825" w:type="dxa"/>
                        <w:gridSpan w:val="3"/>
                      </w:tcPr>
                      <w:p w:rsidR="00FD6A5F" w:rsidRPr="00F8384D" w:rsidRDefault="00FD6A5F" w:rsidP="00FE17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3. Выступление из опыта работы</w:t>
                        </w:r>
                      </w:p>
                    </w:tc>
                  </w:tr>
                  <w:tr w:rsidR="00FD6A5F" w:rsidTr="00FE17D1">
                    <w:trPr>
                      <w:trHeight w:val="310"/>
                    </w:trPr>
                    <w:tc>
                      <w:tcPr>
                        <w:tcW w:w="480" w:type="dxa"/>
                      </w:tcPr>
                      <w:p w:rsidR="00FD6A5F" w:rsidRPr="00F8384D" w:rsidRDefault="00D202C1" w:rsidP="00FE17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4100" w:type="dxa"/>
                      </w:tcPr>
                      <w:p w:rsidR="00FD6A5F" w:rsidRPr="00F8384D" w:rsidRDefault="00FD6A5F" w:rsidP="00197E4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807F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Пре</w:t>
                        </w:r>
                        <w:r w:rsidR="00197E41" w:rsidRPr="003807F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зентация методических пособий </w:t>
                        </w:r>
                        <w:r w:rsidRPr="003807F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по проблемной группе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="003807F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2022-2023</w:t>
                        </w:r>
                        <w:r w:rsidR="00197E4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г.</w:t>
                        </w:r>
                        <w:r w:rsidR="003807F2">
                          <w:t xml:space="preserve"> </w:t>
                        </w:r>
                        <w:r w:rsidR="003807F2" w:rsidRPr="003807F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«Эффективное внедрение педагогических технологий развития связной речи как условие развития речевых способностей дошкольников»</w:t>
                        </w:r>
                        <w:r w:rsidR="00197E4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45" w:type="dxa"/>
                      </w:tcPr>
                      <w:p w:rsidR="00D202C1" w:rsidRPr="00F8384D" w:rsidRDefault="00D202C1" w:rsidP="00D202C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Педагоги</w:t>
                        </w:r>
                      </w:p>
                      <w:p w:rsidR="00FD6A5F" w:rsidRPr="00F8384D" w:rsidRDefault="00FD6A5F" w:rsidP="00FE17D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FD6A5F" w:rsidTr="00FE17D1">
                    <w:trPr>
                      <w:trHeight w:val="310"/>
                    </w:trPr>
                    <w:tc>
                      <w:tcPr>
                        <w:tcW w:w="6825" w:type="dxa"/>
                        <w:gridSpan w:val="3"/>
                      </w:tcPr>
                      <w:p w:rsidR="00FD6A5F" w:rsidRPr="00F8384D" w:rsidRDefault="00FD6A5F" w:rsidP="00FE17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4. Практическая часть</w:t>
                        </w:r>
                      </w:p>
                    </w:tc>
                  </w:tr>
                  <w:tr w:rsidR="00FD6A5F" w:rsidTr="00FE17D1">
                    <w:trPr>
                      <w:trHeight w:val="310"/>
                    </w:trPr>
                    <w:tc>
                      <w:tcPr>
                        <w:tcW w:w="480" w:type="dxa"/>
                      </w:tcPr>
                      <w:p w:rsidR="00D202C1" w:rsidRDefault="00D202C1" w:rsidP="00FE17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D6A5F" w:rsidRPr="00F8384D" w:rsidRDefault="00FD6A5F" w:rsidP="00FE17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100" w:type="dxa"/>
                      </w:tcPr>
                      <w:p w:rsidR="00FD6A5F" w:rsidRPr="00F8384D" w:rsidRDefault="00FD6A5F" w:rsidP="00FE17D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Мастер-класс «Изготовление куклы марионетки»</w:t>
                        </w:r>
                      </w:p>
                    </w:tc>
                    <w:tc>
                      <w:tcPr>
                        <w:tcW w:w="2245" w:type="dxa"/>
                      </w:tcPr>
                      <w:p w:rsidR="00FD6A5F" w:rsidRDefault="00FD6A5F" w:rsidP="00FE17D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</w:t>
                        </w:r>
                      </w:p>
                      <w:p w:rsidR="00FD6A5F" w:rsidRPr="00F8384D" w:rsidRDefault="00A00C4B" w:rsidP="00FE17D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Носко Александра Анатольевна</w:t>
                        </w:r>
                      </w:p>
                    </w:tc>
                  </w:tr>
                  <w:tr w:rsidR="00FD6A5F" w:rsidTr="00FE17D1">
                    <w:trPr>
                      <w:trHeight w:val="310"/>
                    </w:trPr>
                    <w:tc>
                      <w:tcPr>
                        <w:tcW w:w="6825" w:type="dxa"/>
                        <w:gridSpan w:val="3"/>
                      </w:tcPr>
                      <w:p w:rsidR="00FD6A5F" w:rsidRPr="00F8384D" w:rsidRDefault="00FD6A5F" w:rsidP="00FE17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5. Выставка методического материала</w:t>
                        </w:r>
                      </w:p>
                    </w:tc>
                  </w:tr>
                  <w:tr w:rsidR="00FD6A5F" w:rsidTr="00FE17D1">
                    <w:trPr>
                      <w:trHeight w:val="310"/>
                    </w:trPr>
                    <w:tc>
                      <w:tcPr>
                        <w:tcW w:w="480" w:type="dxa"/>
                      </w:tcPr>
                      <w:p w:rsidR="00D202C1" w:rsidRDefault="00D202C1" w:rsidP="00FE17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D6A5F" w:rsidRPr="00F8384D" w:rsidRDefault="00FD6A5F" w:rsidP="00FE17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100" w:type="dxa"/>
                      </w:tcPr>
                      <w:p w:rsidR="00FD6A5F" w:rsidRDefault="00FD6A5F" w:rsidP="00FE17D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Экскурсия по театральному базару</w:t>
                        </w:r>
                      </w:p>
                      <w:p w:rsidR="003807F2" w:rsidRPr="00F8384D" w:rsidRDefault="003807F2" w:rsidP="00FE17D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245" w:type="dxa"/>
                      </w:tcPr>
                      <w:p w:rsidR="00FD6A5F" w:rsidRPr="00F8384D" w:rsidRDefault="00FD6A5F" w:rsidP="00FE17D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экскурсоводы дети старшей, подготовительной к школе группы</w:t>
                        </w:r>
                      </w:p>
                    </w:tc>
                  </w:tr>
                  <w:tr w:rsidR="00197E41" w:rsidTr="00FE17D1">
                    <w:trPr>
                      <w:trHeight w:val="310"/>
                    </w:trPr>
                    <w:tc>
                      <w:tcPr>
                        <w:tcW w:w="480" w:type="dxa"/>
                      </w:tcPr>
                      <w:p w:rsidR="00197E41" w:rsidRDefault="00197E41" w:rsidP="00FE17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100" w:type="dxa"/>
                      </w:tcPr>
                      <w:p w:rsidR="00197E41" w:rsidRDefault="00D202C1" w:rsidP="00D202C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Выставка методических наработок  </w:t>
                        </w:r>
                        <w:r w:rsidRPr="00F8384D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«</w:t>
                        </w:r>
                        <w:r w:rsidRPr="00F8384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Театральная деятельность как средство развития речевых и творческих способностей детей дошкольного возраста</w:t>
                        </w:r>
                        <w:r w:rsidRPr="00F8384D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».</w:t>
                        </w:r>
                      </w:p>
                    </w:tc>
                    <w:tc>
                      <w:tcPr>
                        <w:tcW w:w="2245" w:type="dxa"/>
                      </w:tcPr>
                      <w:p w:rsidR="00197E41" w:rsidRDefault="00D202C1" w:rsidP="00D202C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8384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старший воспитатель Блохина Оксана Валерьевна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  <w:tr w:rsidR="00FD6A5F" w:rsidTr="00FE17D1">
                    <w:trPr>
                      <w:trHeight w:val="310"/>
                    </w:trPr>
                    <w:tc>
                      <w:tcPr>
                        <w:tcW w:w="480" w:type="dxa"/>
                      </w:tcPr>
                      <w:p w:rsidR="00FD6A5F" w:rsidRDefault="00D202C1" w:rsidP="00FE17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4100" w:type="dxa"/>
                      </w:tcPr>
                      <w:p w:rsidR="00FD6A5F" w:rsidRDefault="00D202C1" w:rsidP="00FE17D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Анкета «На театральном базаре побывали, о театрах многое узнали»</w:t>
                        </w:r>
                      </w:p>
                    </w:tc>
                    <w:tc>
                      <w:tcPr>
                        <w:tcW w:w="2245" w:type="dxa"/>
                      </w:tcPr>
                      <w:p w:rsidR="00FD6A5F" w:rsidRDefault="00D202C1" w:rsidP="00FE17D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 Ивочкина Анна Андреевна</w:t>
                        </w:r>
                      </w:p>
                    </w:tc>
                  </w:tr>
                  <w:tr w:rsidR="00FD6A5F" w:rsidTr="00FE17D1">
                    <w:trPr>
                      <w:trHeight w:val="310"/>
                    </w:trPr>
                    <w:tc>
                      <w:tcPr>
                        <w:tcW w:w="480" w:type="dxa"/>
                      </w:tcPr>
                      <w:p w:rsidR="00D202C1" w:rsidRDefault="00D202C1" w:rsidP="00FE17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D6A5F" w:rsidRDefault="00D202C1" w:rsidP="00FE17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4100" w:type="dxa"/>
                      </w:tcPr>
                      <w:p w:rsidR="00FD6A5F" w:rsidRDefault="00FD6A5F" w:rsidP="00A00C4B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073587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Вручение сертификатов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, участникам методического объединения</w:t>
                        </w:r>
                      </w:p>
                    </w:tc>
                    <w:tc>
                      <w:tcPr>
                        <w:tcW w:w="2245" w:type="dxa"/>
                      </w:tcPr>
                      <w:p w:rsidR="00FD6A5F" w:rsidRDefault="00FD6A5F" w:rsidP="00FE17D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8384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старший воспитатель Блохина Оксана Валерьевна</w:t>
                        </w:r>
                      </w:p>
                    </w:tc>
                  </w:tr>
                </w:tbl>
                <w:p w:rsidR="00EC013F" w:rsidRDefault="00EC013F"/>
              </w:txbxContent>
            </v:textbox>
          </v:shape>
        </w:pict>
      </w:r>
      <w:r w:rsidR="00073587">
        <w:rPr>
          <w:noProof/>
          <w:lang w:eastAsia="ru-RU"/>
        </w:rPr>
        <w:drawing>
          <wp:inline distT="0" distB="0" distL="0" distR="0">
            <wp:extent cx="5130800" cy="7077075"/>
            <wp:effectExtent l="0" t="0" r="0" b="9525"/>
            <wp:docPr id="3" name="Рисунок 3" descr="https://catherineasquithgallery.com/uploads/posts/2021-03/1614804979_58-p-fon-dlya-prezentatsii-detskii-sad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3/1614804979_58-p-fon-dlya-prezentatsii-detskii-sad-6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587" w:rsidRDefault="00A00C4B">
      <w:r>
        <w:rPr>
          <w:noProof/>
          <w:lang w:eastAsia="ru-RU"/>
        </w:rPr>
        <w:lastRenderedPageBreak/>
        <w:pict>
          <v:shape id="_x0000_s1037" type="#_x0000_t202" style="position:absolute;margin-left:13.55pt;margin-top:368.3pt;width:256.5pt;height:174.75pt;z-index:251671552" filled="f" stroked="f">
            <v:textbox>
              <w:txbxContent>
                <w:p w:rsidR="00D202C1" w:rsidRDefault="00D202C1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6C8742D" wp14:editId="131DC4CE">
                        <wp:extent cx="2581275" cy="1847357"/>
                        <wp:effectExtent l="0" t="0" r="0" b="0"/>
                        <wp:docPr id="7" name="Рисунок 7" descr="C:\Users\Марина\Desktop\фото театральных уголков\IMG_20240216_1023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Марина\Desktop\фото театральных уголков\IMG_20240216_1023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2092" cy="18479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139.55pt;margin-top:200.3pt;width:243.75pt;height:168pt;z-index:251670528" filled="f" stroked="f">
            <v:textbox>
              <w:txbxContent>
                <w:p w:rsidR="00A07F68" w:rsidRDefault="00A07F68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A930152" wp14:editId="04A67BB0">
                        <wp:extent cx="2952750" cy="1885950"/>
                        <wp:effectExtent l="0" t="0" r="0" b="0"/>
                        <wp:docPr id="6" name="Рисунок 6" descr="C:\Users\Марина\Desktop\фото театральных уголков\17084166893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Марина\Desktop\фото театральных уголков\17084166893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987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51173" cy="18849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8" o:spid="_x0000_s1030" type="#_x0000_t202" style="position:absolute;margin-left:22.55pt;margin-top:17.3pt;width:370.5pt;height:516.75pt;z-index:2516674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" filled="f" stroked="f" strokeweight=".5pt">
            <v:textbox>
              <w:txbxContent>
                <w:p w:rsidR="00F30F0B" w:rsidRDefault="00A07F68" w:rsidP="00A07F68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67BFF40" wp14:editId="6DFC0FBE">
                        <wp:extent cx="2009775" cy="2143125"/>
                        <wp:effectExtent l="0" t="0" r="0" b="0"/>
                        <wp:docPr id="5" name="Рисунок 5" descr="C:\Users\Марина\Desktop\фото театральных уголков\17083113814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Марина\Desktop\фото театральных уголков\17083113814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971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08702" cy="21419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</w:t>
                  </w:r>
                </w:p>
              </w:txbxContent>
            </v:textbox>
          </v:shape>
        </w:pict>
      </w:r>
      <w:r w:rsidR="00073587">
        <w:rPr>
          <w:noProof/>
          <w:lang w:eastAsia="ru-RU"/>
        </w:rPr>
        <w:drawing>
          <wp:inline distT="0" distB="0" distL="0" distR="0">
            <wp:extent cx="5130800" cy="7191375"/>
            <wp:effectExtent l="0" t="0" r="0" b="9525"/>
            <wp:docPr id="4" name="Рисунок 4" descr="https://catherineasquithgallery.com/uploads/posts/2021-03/1614804979_58-p-fon-dlya-prezentatsii-detskii-sad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therineasquithgallery.com/uploads/posts/2021-03/1614804979_58-p-fon-dlya-prezentatsii-detskii-sad-6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587" w:rsidRDefault="00A00C4B">
      <w:r>
        <w:rPr>
          <w:noProof/>
          <w:lang w:eastAsia="ru-RU"/>
        </w:rPr>
        <w:lastRenderedPageBreak/>
        <w:pict>
          <v:shape id="Поле 28" o:spid="_x0000_s1031" type="#_x0000_t202" style="position:absolute;margin-left:122.65pt;margin-top:509.3pt;width:184.5pt;height:51.7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" filled="f" stroked="f" strokeweight=".5pt">
            <v:textbox>
              <w:txbxContent>
                <w:p w:rsidR="00F30F0B" w:rsidRDefault="00F30F0B" w:rsidP="00F30F0B">
                  <w:pPr>
                    <w:spacing w:after="0" w:line="240" w:lineRule="auto"/>
                  </w:pPr>
                </w:p>
                <w:p w:rsidR="00F30F0B" w:rsidRDefault="00F30F0B" w:rsidP="00F30F0B">
                  <w:pPr>
                    <w:spacing w:after="0" w:line="240" w:lineRule="auto"/>
                  </w:pPr>
                </w:p>
                <w:p w:rsidR="00F30F0B" w:rsidRPr="002A597B" w:rsidRDefault="007E0185" w:rsidP="00F30F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с.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Вознесенское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, март 202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4</w:t>
                  </w:r>
                  <w:r w:rsidR="00F30F0B" w:rsidRPr="002A597B">
                    <w:rPr>
                      <w:rFonts w:ascii="Times New Roman" w:hAnsi="Times New Roman" w:cs="Times New Roman"/>
                    </w:rPr>
                    <w:t xml:space="preserve"> год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7" o:spid="_x0000_s1032" type="#_x0000_t202" style="position:absolute;margin-left:19.15pt;margin-top:374.3pt;width:377.25pt;height:186.7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" filled="f" stroked="f" strokeweight=".5pt">
            <v:textbox>
              <w:txbxContent>
                <w:p w:rsidR="00EC013F" w:rsidRPr="00EC013F" w:rsidRDefault="00EC013F" w:rsidP="00EC013F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  <w:r w:rsidRPr="00EC013F">
                    <w:rPr>
                      <w:rFonts w:ascii="Times New Roman" w:eastAsia="Calibri" w:hAnsi="Times New Roman" w:cs="Times New Roman"/>
                      <w:b/>
                      <w:color w:val="7030A0"/>
                      <w:sz w:val="28"/>
                      <w:szCs w:val="28"/>
                    </w:rPr>
                    <w:t>Программа</w:t>
                  </w:r>
                </w:p>
                <w:p w:rsidR="00EC013F" w:rsidRPr="00EC013F" w:rsidRDefault="00EC013F" w:rsidP="00EC013F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  <w:r w:rsidRPr="00EC013F">
                    <w:rPr>
                      <w:rFonts w:ascii="Times New Roman" w:eastAsia="Calibri" w:hAnsi="Times New Roman" w:cs="Times New Roman"/>
                      <w:b/>
                      <w:color w:val="7030A0"/>
                      <w:sz w:val="28"/>
                      <w:szCs w:val="28"/>
                    </w:rPr>
                    <w:t>открытого заседания</w:t>
                  </w:r>
                </w:p>
                <w:p w:rsidR="00EC013F" w:rsidRPr="00EC013F" w:rsidRDefault="00EC013F" w:rsidP="007E0185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EC013F"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</w:rPr>
                    <w:t>в форме районного методического объединения</w:t>
                  </w:r>
                </w:p>
                <w:p w:rsidR="00EC013F" w:rsidRPr="00EC013F" w:rsidRDefault="00F30F0B" w:rsidP="007E0185">
                  <w:pPr>
                    <w:spacing w:after="0" w:line="240" w:lineRule="auto"/>
                    <w:ind w:left="1026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</w:rPr>
                    <w:t>на  тему</w:t>
                  </w:r>
                  <w:r w:rsidR="00EC013F" w:rsidRPr="00EC013F"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</w:rPr>
                    <w:t>:</w:t>
                  </w:r>
                </w:p>
                <w:p w:rsidR="00EC013F" w:rsidRPr="00EC013F" w:rsidRDefault="00EC013F" w:rsidP="00EC013F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bookmarkStart w:id="0" w:name="_GoBack"/>
                  <w:bookmarkEnd w:id="0"/>
                </w:p>
                <w:p w:rsidR="00EC013F" w:rsidRPr="00EC013F" w:rsidRDefault="00EC013F" w:rsidP="00EC01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7030A0"/>
                      <w:sz w:val="24"/>
                      <w:szCs w:val="24"/>
                    </w:rPr>
                  </w:pPr>
                  <w:r w:rsidRPr="00F30F0B">
                    <w:rPr>
                      <w:rFonts w:ascii="Times New Roman" w:hAnsi="Times New Roman"/>
                      <w:b/>
                      <w:i/>
                      <w:color w:val="002060"/>
                      <w:sz w:val="28"/>
                      <w:szCs w:val="28"/>
                    </w:rPr>
                    <w:t>«</w:t>
                  </w:r>
                  <w:r w:rsidR="007E0185">
                    <w:rPr>
                      <w:rFonts w:ascii="Times New Roman" w:hAnsi="Times New Roman"/>
                      <w:b/>
                      <w:i/>
                      <w:color w:val="002060"/>
                      <w:sz w:val="28"/>
                      <w:szCs w:val="28"/>
                    </w:rPr>
                    <w:t>Театральная деятельность как средство развития речевых и творческих способностей детей дошкольного возраста</w:t>
                  </w:r>
                  <w:r w:rsidRPr="00F30F0B">
                    <w:rPr>
                      <w:rFonts w:ascii="Times New Roman" w:hAnsi="Times New Roman"/>
                      <w:b/>
                      <w:i/>
                      <w:color w:val="002060"/>
                      <w:sz w:val="28"/>
                      <w:szCs w:val="28"/>
                    </w:rPr>
                    <w:t>»</w:t>
                  </w:r>
                </w:p>
                <w:p w:rsidR="00EC013F" w:rsidRPr="00EC013F" w:rsidRDefault="00EC013F" w:rsidP="00EC013F">
                  <w:pPr>
                    <w:spacing w:after="0" w:line="240" w:lineRule="auto"/>
                    <w:jc w:val="center"/>
                    <w:rPr>
                      <w:rFonts w:ascii="Monotype Corsiva" w:eastAsia="Calibri" w:hAnsi="Monotype Corsiva" w:cs="Times New Roman"/>
                      <w:b/>
                      <w:color w:val="C00000"/>
                      <w:sz w:val="24"/>
                      <w:szCs w:val="24"/>
                      <w:u w:val="single"/>
                    </w:rPr>
                  </w:pPr>
                </w:p>
                <w:p w:rsidR="00EC013F" w:rsidRPr="00EC013F" w:rsidRDefault="00EC013F" w:rsidP="00EC013F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</w:p>
                <w:p w:rsidR="00EC013F" w:rsidRPr="00EC013F" w:rsidRDefault="00EC013F" w:rsidP="00EC013F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color w:val="111111"/>
                      <w:sz w:val="24"/>
                      <w:szCs w:val="24"/>
                      <w:shd w:val="clear" w:color="auto" w:fill="FFFFFF"/>
                    </w:rPr>
                  </w:pPr>
                </w:p>
                <w:p w:rsidR="00EC013F" w:rsidRPr="00EC013F" w:rsidRDefault="00EC013F" w:rsidP="00EC013F">
                  <w:pPr>
                    <w:spacing w:after="0" w:line="240" w:lineRule="auto"/>
                    <w:rPr>
                      <w:rFonts w:ascii="Arial" w:eastAsia="Calibri" w:hAnsi="Arial" w:cs="Arial"/>
                      <w:color w:val="111111"/>
                      <w:sz w:val="24"/>
                      <w:szCs w:val="24"/>
                      <w:shd w:val="clear" w:color="auto" w:fill="FFFFFF"/>
                    </w:rPr>
                  </w:pPr>
                </w:p>
                <w:p w:rsidR="00EC013F" w:rsidRDefault="00EC013F"/>
              </w:txbxContent>
            </v:textbox>
          </v:shape>
        </w:pict>
      </w:r>
      <w:r>
        <w:rPr>
          <w:noProof/>
          <w:lang w:eastAsia="ru-RU"/>
        </w:rPr>
        <w:pict>
          <v:shape id="Поле 15" o:spid="_x0000_s1033" type="#_x0000_t202" style="position:absolute;margin-left:28.15pt;margin-top:117.05pt;width:354pt;height:235.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" filled="f" stroked="f" strokeweight=".5pt">
            <v:textbox>
              <w:txbxContent>
                <w:p w:rsidR="00EC013F" w:rsidRDefault="00EC013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48175" cy="2867025"/>
                        <wp:effectExtent l="0" t="0" r="9525" b="9525"/>
                        <wp:docPr id="16" name="Рисунок 5" descr="C:\Users\Марина\Pictures\фото\ноко ФОТО\166453122317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Рисунок 5" descr="C:\Users\Марина\Pictures\фото\ноко ФОТО\1664531223175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41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454856" cy="2871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4" o:spid="_x0000_s1034" type="#_x0000_t202" style="position:absolute;margin-left:19.15pt;margin-top:17.3pt;width:363pt;height:76.5pt;z-index:2516643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" filled="f" stroked="f" strokeweight=".5pt">
            <v:textbox>
              <w:txbxContent>
                <w:p w:rsidR="00EC013F" w:rsidRPr="00EC013F" w:rsidRDefault="00EC013F" w:rsidP="00EC01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EC013F" w:rsidRPr="00EC013F" w:rsidRDefault="00EC013F" w:rsidP="00EC013F">
                  <w:pPr>
                    <w:shd w:val="clear" w:color="auto" w:fill="FFFFFF"/>
                    <w:spacing w:after="158" w:line="240" w:lineRule="atLeast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kern w:val="36"/>
                      <w:sz w:val="24"/>
                      <w:szCs w:val="24"/>
                      <w:lang w:eastAsia="ru-RU"/>
                    </w:rPr>
                  </w:pPr>
                  <w:r w:rsidRPr="00EC013F">
                    <w:rPr>
                      <w:rFonts w:ascii="Times New Roman" w:eastAsia="Times New Roman" w:hAnsi="Times New Roman" w:cs="Times New Roman"/>
                      <w:kern w:val="36"/>
                      <w:sz w:val="24"/>
                      <w:szCs w:val="24"/>
                      <w:lang w:eastAsia="ru-RU"/>
                    </w:rPr>
                    <w:t>Муниципальное бюджетное дошкольное образовательное учреждение детский сад № 33 с. Вознесенское Амурского муниципального района Хабаровского края</w:t>
                  </w:r>
                </w:p>
                <w:p w:rsidR="00EC013F" w:rsidRDefault="00EC013F"/>
              </w:txbxContent>
            </v:textbox>
          </v:shape>
        </w:pict>
      </w:r>
      <w:r w:rsidR="00073587">
        <w:rPr>
          <w:noProof/>
          <w:lang w:eastAsia="ru-RU"/>
        </w:rPr>
        <w:drawing>
          <wp:inline distT="0" distB="0" distL="0" distR="0">
            <wp:extent cx="4991099" cy="7191375"/>
            <wp:effectExtent l="0" t="0" r="635" b="0"/>
            <wp:docPr id="2" name="Рисунок 2" descr="https://catherineasquithgallery.com/uploads/posts/2021-03/1614804979_58-p-fon-dlya-prezentatsii-detskii-sad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804979_58-p-fon-dlya-prezentatsii-detskii-sad-6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099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3587" w:rsidSect="00073587">
      <w:pgSz w:w="16838" w:h="11906" w:orient="landscape"/>
      <w:pgMar w:top="284" w:right="111" w:bottom="142" w:left="284" w:header="708" w:footer="708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4537"/>
    <w:rsid w:val="00073587"/>
    <w:rsid w:val="000E13AE"/>
    <w:rsid w:val="00191B08"/>
    <w:rsid w:val="00197E41"/>
    <w:rsid w:val="002737BE"/>
    <w:rsid w:val="002A597B"/>
    <w:rsid w:val="002C7865"/>
    <w:rsid w:val="003807F2"/>
    <w:rsid w:val="00383678"/>
    <w:rsid w:val="004727F8"/>
    <w:rsid w:val="004747D1"/>
    <w:rsid w:val="00696F5C"/>
    <w:rsid w:val="00774537"/>
    <w:rsid w:val="007E0185"/>
    <w:rsid w:val="00817C76"/>
    <w:rsid w:val="00916BEE"/>
    <w:rsid w:val="00A00C4B"/>
    <w:rsid w:val="00A07F68"/>
    <w:rsid w:val="00B226D4"/>
    <w:rsid w:val="00C51DCF"/>
    <w:rsid w:val="00D202C1"/>
    <w:rsid w:val="00E27ECC"/>
    <w:rsid w:val="00E64048"/>
    <w:rsid w:val="00EC013F"/>
    <w:rsid w:val="00F30F0B"/>
    <w:rsid w:val="00FD6A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5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5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5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5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17</cp:revision>
  <cp:lastPrinted>2024-02-29T05:47:00Z</cp:lastPrinted>
  <dcterms:created xsi:type="dcterms:W3CDTF">2023-02-28T01:31:00Z</dcterms:created>
  <dcterms:modified xsi:type="dcterms:W3CDTF">2024-02-29T06:59:00Z</dcterms:modified>
</cp:coreProperties>
</file>