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25" w:rsidRPr="00FA1325" w:rsidRDefault="00FA1325" w:rsidP="00FA1325">
      <w:pPr>
        <w:spacing w:after="200"/>
        <w:jc w:val="center"/>
        <w:rPr>
          <w:rFonts w:eastAsia="Calibri"/>
          <w:lang w:eastAsia="en-US"/>
        </w:rPr>
      </w:pPr>
      <w:r w:rsidRPr="00FA1325">
        <w:rPr>
          <w:rFonts w:eastAsia="Calibri"/>
          <w:lang w:eastAsia="en-US"/>
        </w:rPr>
        <w:t>Муниципальное бюджетное дошкольное образовательное учреждение детский сад №33   с. Вознесенского Амурского района Хабаровского края</w:t>
      </w:r>
    </w:p>
    <w:p w:rsidR="004A2AD4" w:rsidRDefault="004A2AD4" w:rsidP="00FA1325"/>
    <w:p w:rsidR="004A2AD4" w:rsidRDefault="004A2AD4" w:rsidP="004A2AD4">
      <w:pPr>
        <w:jc w:val="center"/>
        <w:rPr>
          <w:b/>
          <w:bCs/>
          <w:color w:val="7030A0"/>
          <w:sz w:val="36"/>
          <w:szCs w:val="36"/>
        </w:rPr>
      </w:pPr>
    </w:p>
    <w:p w:rsidR="004A2AD4" w:rsidRDefault="004A2AD4" w:rsidP="004A2AD4">
      <w:pPr>
        <w:jc w:val="center"/>
        <w:rPr>
          <w:b/>
          <w:bCs/>
          <w:color w:val="0070C0"/>
          <w:sz w:val="48"/>
          <w:szCs w:val="48"/>
        </w:rPr>
      </w:pPr>
      <w:r w:rsidRPr="004A2AD4">
        <w:rPr>
          <w:b/>
          <w:bCs/>
          <w:color w:val="0070C0"/>
          <w:sz w:val="48"/>
          <w:szCs w:val="48"/>
        </w:rPr>
        <w:t>Проект</w:t>
      </w:r>
    </w:p>
    <w:p w:rsidR="00661BC8" w:rsidRDefault="009C7945" w:rsidP="00661BC8">
      <w:pPr>
        <w:pStyle w:val="a5"/>
        <w:spacing w:before="0" w:beforeAutospacing="0" w:after="0" w:afterAutospacing="0" w:line="294" w:lineRule="atLeast"/>
        <w:jc w:val="center"/>
      </w:pPr>
      <w:r>
        <w:rPr>
          <w:b/>
          <w:bCs/>
          <w:color w:val="002060"/>
          <w:sz w:val="48"/>
          <w:szCs w:val="48"/>
        </w:rPr>
        <w:t>Развитие</w:t>
      </w:r>
      <w:r w:rsidR="00661BC8">
        <w:rPr>
          <w:b/>
          <w:bCs/>
          <w:color w:val="002060"/>
          <w:sz w:val="48"/>
          <w:szCs w:val="48"/>
        </w:rPr>
        <w:t xml:space="preserve"> театрализованной деятельности </w:t>
      </w:r>
      <w:r w:rsidR="003B41F0">
        <w:rPr>
          <w:b/>
          <w:bCs/>
          <w:color w:val="002060"/>
          <w:sz w:val="48"/>
          <w:szCs w:val="48"/>
        </w:rPr>
        <w:t>для детей старшего дошкольного возраста</w:t>
      </w:r>
    </w:p>
    <w:p w:rsidR="00661BC8" w:rsidRPr="009B7C05" w:rsidRDefault="00661BC8" w:rsidP="004A2AD4">
      <w:pPr>
        <w:jc w:val="center"/>
        <w:rPr>
          <w:b/>
          <w:bCs/>
          <w:color w:val="FF0000"/>
          <w:sz w:val="48"/>
          <w:szCs w:val="48"/>
        </w:rPr>
      </w:pPr>
      <w:r w:rsidRPr="009B7C05">
        <w:rPr>
          <w:b/>
          <w:bCs/>
          <w:color w:val="FF0000"/>
          <w:sz w:val="48"/>
          <w:szCs w:val="48"/>
        </w:rPr>
        <w:t>«Театр глазами детей»</w:t>
      </w:r>
    </w:p>
    <w:p w:rsidR="004A2AD4" w:rsidRPr="009B7C05" w:rsidRDefault="004A2AD4" w:rsidP="004A2AD4">
      <w:pPr>
        <w:tabs>
          <w:tab w:val="left" w:pos="1815"/>
          <w:tab w:val="left" w:pos="3600"/>
        </w:tabs>
        <w:rPr>
          <w:color w:val="FF0000"/>
        </w:rPr>
      </w:pPr>
    </w:p>
    <w:p w:rsidR="004A2AD4" w:rsidRDefault="004A2AD4" w:rsidP="004A2AD4">
      <w:pPr>
        <w:tabs>
          <w:tab w:val="left" w:pos="1815"/>
          <w:tab w:val="left" w:pos="3600"/>
        </w:tabs>
      </w:pPr>
    </w:p>
    <w:p w:rsidR="004A2AD4" w:rsidRPr="00112135" w:rsidRDefault="004A2AD4" w:rsidP="004A2AD4">
      <w:pPr>
        <w:tabs>
          <w:tab w:val="left" w:pos="1815"/>
          <w:tab w:val="left" w:pos="3600"/>
        </w:tabs>
      </w:pPr>
      <w:r>
        <w:t xml:space="preserve">                 </w:t>
      </w:r>
      <w:r w:rsidRPr="004A2AD4">
        <w:rPr>
          <w:noProof/>
        </w:rPr>
        <w:drawing>
          <wp:inline distT="0" distB="0" distL="0" distR="0">
            <wp:extent cx="4133850" cy="3810000"/>
            <wp:effectExtent l="38100" t="0" r="247650" b="171450"/>
            <wp:docPr id="1" name="Рисунок 9" descr="C:\Users\PC\Desktop\л.в\tea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л.в\teatr.gif"/>
                    <pic:cNvPicPr>
                      <a:picLocks noChangeAspect="1" noChangeArrowheads="1"/>
                    </pic:cNvPicPr>
                  </pic:nvPicPr>
                  <pic:blipFill>
                    <a:blip r:embed="rId9" cstate="print"/>
                    <a:srcRect/>
                    <a:stretch>
                      <a:fillRect/>
                    </a:stretch>
                  </pic:blipFill>
                  <pic:spPr bwMode="auto">
                    <a:xfrm>
                      <a:off x="0" y="0"/>
                      <a:ext cx="4130421" cy="3806840"/>
                    </a:xfrm>
                    <a:prstGeom prst="rect">
                      <a:avLst/>
                    </a:prstGeom>
                    <a:ln>
                      <a:noFill/>
                    </a:ln>
                    <a:effectLst>
                      <a:outerShdw blurRad="292100" dist="139700" dir="2700000" algn="tl" rotWithShape="0">
                        <a:srgbClr val="333333">
                          <a:alpha val="65000"/>
                        </a:srgbClr>
                      </a:outerShdw>
                    </a:effectLst>
                  </pic:spPr>
                </pic:pic>
              </a:graphicData>
            </a:graphic>
          </wp:inline>
        </w:drawing>
      </w:r>
      <w:r>
        <w:tab/>
      </w:r>
    </w:p>
    <w:p w:rsidR="004A2AD4" w:rsidRDefault="004A2AD4" w:rsidP="004A2AD4">
      <w:pPr>
        <w:jc w:val="center"/>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1325" w:rsidRPr="00FA1325" w:rsidTr="00EE09C8">
        <w:tc>
          <w:tcPr>
            <w:tcW w:w="4785" w:type="dxa"/>
          </w:tcPr>
          <w:p w:rsidR="00FA1325" w:rsidRPr="00FA1325" w:rsidRDefault="00FA1325" w:rsidP="00FA1325">
            <w:pPr>
              <w:spacing w:after="200" w:line="276" w:lineRule="auto"/>
              <w:ind w:firstLine="709"/>
              <w:contextualSpacing/>
              <w:jc w:val="both"/>
              <w:rPr>
                <w:rFonts w:eastAsia="Calibri"/>
                <w:lang w:eastAsia="en-US"/>
              </w:rPr>
            </w:pPr>
          </w:p>
        </w:tc>
        <w:tc>
          <w:tcPr>
            <w:tcW w:w="4786" w:type="dxa"/>
          </w:tcPr>
          <w:p w:rsidR="00FA1325" w:rsidRPr="00FA1325" w:rsidRDefault="00FA1325" w:rsidP="00FA1325">
            <w:pPr>
              <w:spacing w:after="200" w:line="276" w:lineRule="auto"/>
              <w:ind w:right="141"/>
              <w:contextualSpacing/>
              <w:jc w:val="both"/>
              <w:rPr>
                <w:rFonts w:eastAsia="Calibri"/>
                <w:lang w:eastAsia="en-US"/>
              </w:rPr>
            </w:pPr>
          </w:p>
          <w:p w:rsidR="00FA1325" w:rsidRPr="00FA1325" w:rsidRDefault="00FA1325" w:rsidP="00FA1325">
            <w:pPr>
              <w:spacing w:after="200" w:line="276" w:lineRule="auto"/>
              <w:jc w:val="both"/>
              <w:rPr>
                <w:rFonts w:eastAsia="Calibri"/>
                <w:lang w:eastAsia="en-US"/>
              </w:rPr>
            </w:pPr>
            <w:r w:rsidRPr="00FA1325">
              <w:rPr>
                <w:rFonts w:eastAsia="Calibri"/>
                <w:lang w:eastAsia="en-US"/>
              </w:rPr>
              <w:t>Ивочкина Анна Андреевна</w:t>
            </w:r>
          </w:p>
          <w:p w:rsidR="00FA1325" w:rsidRPr="00FA1325" w:rsidRDefault="00FA1325" w:rsidP="00FA1325">
            <w:pPr>
              <w:spacing w:after="200" w:line="276" w:lineRule="auto"/>
              <w:jc w:val="both"/>
              <w:rPr>
                <w:rFonts w:eastAsia="Calibri"/>
                <w:lang w:eastAsia="en-US"/>
              </w:rPr>
            </w:pPr>
            <w:r w:rsidRPr="00FA1325">
              <w:rPr>
                <w:rFonts w:eastAsia="Calibri"/>
                <w:lang w:eastAsia="en-US"/>
              </w:rPr>
              <w:t>Воспитатель первой категории Муниципального бюджетного дошкольного образовательного учреждения детского сада №33 с. Вознесенского Амурского района Хабаровского края</w:t>
            </w:r>
          </w:p>
          <w:p w:rsidR="00FA1325" w:rsidRPr="00FA1325" w:rsidRDefault="00FA1325" w:rsidP="00FA1325">
            <w:pPr>
              <w:spacing w:after="200" w:line="276" w:lineRule="auto"/>
              <w:ind w:right="141" w:firstLine="709"/>
              <w:contextualSpacing/>
              <w:jc w:val="both"/>
              <w:rPr>
                <w:rFonts w:eastAsia="Calibri"/>
                <w:lang w:eastAsia="en-US"/>
              </w:rPr>
            </w:pPr>
          </w:p>
          <w:p w:rsidR="00FA1325" w:rsidRPr="00FA1325" w:rsidRDefault="00FA1325" w:rsidP="00FA1325">
            <w:pPr>
              <w:spacing w:after="200" w:line="276" w:lineRule="auto"/>
              <w:ind w:firstLine="709"/>
              <w:contextualSpacing/>
              <w:jc w:val="both"/>
              <w:rPr>
                <w:rFonts w:eastAsia="Calibri"/>
                <w:lang w:eastAsia="en-US"/>
              </w:rPr>
            </w:pPr>
          </w:p>
        </w:tc>
      </w:tr>
    </w:tbl>
    <w:p w:rsidR="00FA1325" w:rsidRPr="00FA1325" w:rsidRDefault="00FA1325" w:rsidP="00FA1325">
      <w:pPr>
        <w:ind w:firstLine="709"/>
        <w:contextualSpacing/>
        <w:jc w:val="both"/>
        <w:rPr>
          <w:rFonts w:ascii="Calibri" w:eastAsia="Calibri" w:hAnsi="Calibri"/>
          <w:b/>
          <w:lang w:eastAsia="en-US"/>
        </w:rPr>
      </w:pPr>
    </w:p>
    <w:p w:rsidR="00FA1325" w:rsidRPr="00FA1325" w:rsidRDefault="00FA1325" w:rsidP="00FA1325">
      <w:pPr>
        <w:contextualSpacing/>
        <w:rPr>
          <w:rFonts w:ascii="Calibri" w:eastAsia="Calibri" w:hAnsi="Calibri"/>
          <w:lang w:eastAsia="en-US"/>
        </w:rPr>
      </w:pPr>
      <w:r>
        <w:rPr>
          <w:rFonts w:ascii="Calibri" w:eastAsia="Calibri" w:hAnsi="Calibri"/>
          <w:lang w:eastAsia="en-US"/>
        </w:rPr>
        <w:t xml:space="preserve">                                                           </w:t>
      </w:r>
      <w:r w:rsidRPr="00FA1325">
        <w:rPr>
          <w:rFonts w:ascii="Calibri" w:eastAsia="Calibri" w:hAnsi="Calibri"/>
          <w:lang w:eastAsia="en-US"/>
        </w:rPr>
        <w:t>с. Вознесенское, 2023 год</w:t>
      </w:r>
    </w:p>
    <w:p w:rsidR="00FA1325" w:rsidRDefault="00FA1325" w:rsidP="00661BC8">
      <w:pPr>
        <w:jc w:val="center"/>
        <w:rPr>
          <w:rFonts w:eastAsiaTheme="minorHAnsi"/>
          <w:lang w:eastAsia="en-US"/>
        </w:rPr>
      </w:pPr>
    </w:p>
    <w:p w:rsidR="00661BC8" w:rsidRPr="00661BC8" w:rsidRDefault="00661BC8" w:rsidP="00661BC8">
      <w:pPr>
        <w:jc w:val="center"/>
        <w:rPr>
          <w:b/>
          <w:sz w:val="28"/>
          <w:szCs w:val="28"/>
        </w:rPr>
      </w:pPr>
      <w:r>
        <w:rPr>
          <w:rFonts w:eastAsiaTheme="minorHAnsi"/>
          <w:lang w:eastAsia="en-US"/>
        </w:rPr>
        <w:t xml:space="preserve">  </w:t>
      </w:r>
      <w:r w:rsidRPr="00661BC8">
        <w:rPr>
          <w:b/>
          <w:bCs/>
          <w:color w:val="FF0000"/>
          <w:sz w:val="28"/>
          <w:szCs w:val="28"/>
        </w:rPr>
        <w:t>Оглавление</w:t>
      </w:r>
    </w:p>
    <w:tbl>
      <w:tblPr>
        <w:tblpPr w:leftFromText="180" w:rightFromText="18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241"/>
      </w:tblGrid>
      <w:tr w:rsidR="00661BC8" w:rsidRPr="00661BC8" w:rsidTr="00BC7678">
        <w:tc>
          <w:tcPr>
            <w:tcW w:w="8330" w:type="dxa"/>
          </w:tcPr>
          <w:p w:rsidR="00661BC8" w:rsidRPr="00B072C5" w:rsidRDefault="00661BC8" w:rsidP="006B292A">
            <w:pPr>
              <w:rPr>
                <w:b/>
                <w:bCs/>
              </w:rPr>
            </w:pPr>
            <w:r w:rsidRPr="00B072C5">
              <w:rPr>
                <w:b/>
              </w:rPr>
              <w:t>П</w:t>
            </w:r>
            <w:r w:rsidR="006B292A" w:rsidRPr="00B072C5">
              <w:rPr>
                <w:b/>
              </w:rPr>
              <w:t>аспорт проекта</w:t>
            </w:r>
          </w:p>
        </w:tc>
        <w:tc>
          <w:tcPr>
            <w:tcW w:w="1241" w:type="dxa"/>
          </w:tcPr>
          <w:p w:rsidR="00661BC8" w:rsidRPr="00661BC8" w:rsidRDefault="00661BC8" w:rsidP="00EC7E2E">
            <w:pPr>
              <w:rPr>
                <w:b/>
                <w:bCs/>
                <w:sz w:val="28"/>
                <w:szCs w:val="28"/>
              </w:rPr>
            </w:pPr>
            <w:r w:rsidRPr="00661BC8">
              <w:rPr>
                <w:sz w:val="28"/>
                <w:szCs w:val="28"/>
              </w:rPr>
              <w:t xml:space="preserve">         </w:t>
            </w:r>
            <w:r w:rsidR="00AB580F">
              <w:rPr>
                <w:sz w:val="28"/>
                <w:szCs w:val="28"/>
              </w:rPr>
              <w:t>3</w:t>
            </w:r>
          </w:p>
        </w:tc>
      </w:tr>
      <w:tr w:rsidR="00661BC8" w:rsidRPr="00661BC8" w:rsidTr="00BC7678">
        <w:tc>
          <w:tcPr>
            <w:tcW w:w="8330" w:type="dxa"/>
          </w:tcPr>
          <w:p w:rsidR="00661BC8" w:rsidRPr="00B072C5" w:rsidRDefault="006B292A" w:rsidP="006B292A">
            <w:r w:rsidRPr="00B072C5">
              <w:t>Проблема</w:t>
            </w:r>
          </w:p>
        </w:tc>
        <w:tc>
          <w:tcPr>
            <w:tcW w:w="1241" w:type="dxa"/>
          </w:tcPr>
          <w:p w:rsidR="00661BC8" w:rsidRPr="00661BC8" w:rsidRDefault="00661BC8" w:rsidP="00EC7E2E">
            <w:pPr>
              <w:rPr>
                <w:sz w:val="28"/>
                <w:szCs w:val="28"/>
              </w:rPr>
            </w:pPr>
            <w:r w:rsidRPr="00661BC8">
              <w:rPr>
                <w:sz w:val="28"/>
                <w:szCs w:val="28"/>
              </w:rPr>
              <w:t xml:space="preserve">         </w:t>
            </w:r>
            <w:r w:rsidR="00AB580F">
              <w:rPr>
                <w:sz w:val="28"/>
                <w:szCs w:val="28"/>
              </w:rPr>
              <w:t>3</w:t>
            </w:r>
          </w:p>
        </w:tc>
      </w:tr>
      <w:tr w:rsidR="006B292A" w:rsidRPr="00661BC8" w:rsidTr="00BC7678">
        <w:tc>
          <w:tcPr>
            <w:tcW w:w="8330" w:type="dxa"/>
          </w:tcPr>
          <w:p w:rsidR="006B292A" w:rsidRPr="00B072C5" w:rsidRDefault="006B292A" w:rsidP="006B292A">
            <w:pPr>
              <w:rPr>
                <w:b/>
              </w:rPr>
            </w:pPr>
            <w:r w:rsidRPr="00B072C5">
              <w:rPr>
                <w:b/>
              </w:rPr>
              <w:t>Актуальность данной проблемы</w:t>
            </w:r>
          </w:p>
        </w:tc>
        <w:tc>
          <w:tcPr>
            <w:tcW w:w="1241" w:type="dxa"/>
          </w:tcPr>
          <w:p w:rsidR="006B292A" w:rsidRPr="00661BC8" w:rsidRDefault="00F61FC3" w:rsidP="00EC7E2E">
            <w:pPr>
              <w:rPr>
                <w:sz w:val="28"/>
                <w:szCs w:val="28"/>
              </w:rPr>
            </w:pPr>
            <w:r>
              <w:rPr>
                <w:sz w:val="28"/>
                <w:szCs w:val="28"/>
              </w:rPr>
              <w:t xml:space="preserve">         </w:t>
            </w:r>
            <w:r w:rsidR="00AB580F">
              <w:rPr>
                <w:sz w:val="28"/>
                <w:szCs w:val="28"/>
              </w:rPr>
              <w:t>4</w:t>
            </w:r>
          </w:p>
        </w:tc>
      </w:tr>
      <w:tr w:rsidR="00661BC8" w:rsidRPr="00661BC8" w:rsidTr="00BC7678">
        <w:trPr>
          <w:trHeight w:val="342"/>
        </w:trPr>
        <w:tc>
          <w:tcPr>
            <w:tcW w:w="8330" w:type="dxa"/>
          </w:tcPr>
          <w:p w:rsidR="00661BC8" w:rsidRPr="00B072C5" w:rsidRDefault="00661BC8" w:rsidP="006B292A">
            <w:pPr>
              <w:rPr>
                <w:b/>
                <w:bCs/>
              </w:rPr>
            </w:pPr>
            <w:r w:rsidRPr="00B072C5">
              <w:rPr>
                <w:b/>
                <w:bCs/>
              </w:rPr>
              <w:t>Цель</w:t>
            </w:r>
            <w:r w:rsidR="006B292A" w:rsidRPr="00B072C5">
              <w:rPr>
                <w:b/>
                <w:bCs/>
              </w:rPr>
              <w:t xml:space="preserve"> </w:t>
            </w:r>
            <w:r w:rsidR="006B292A" w:rsidRPr="00B072C5">
              <w:rPr>
                <w:bCs/>
              </w:rPr>
              <w:t>проекта</w:t>
            </w:r>
          </w:p>
        </w:tc>
        <w:tc>
          <w:tcPr>
            <w:tcW w:w="1241" w:type="dxa"/>
          </w:tcPr>
          <w:p w:rsidR="00661BC8" w:rsidRPr="00661BC8" w:rsidRDefault="00661BC8" w:rsidP="00EC7E2E">
            <w:pPr>
              <w:rPr>
                <w:sz w:val="28"/>
                <w:szCs w:val="28"/>
              </w:rPr>
            </w:pPr>
            <w:r w:rsidRPr="00661BC8">
              <w:rPr>
                <w:sz w:val="28"/>
                <w:szCs w:val="28"/>
              </w:rPr>
              <w:t xml:space="preserve">         </w:t>
            </w:r>
            <w:r w:rsidR="00AB580F">
              <w:rPr>
                <w:sz w:val="28"/>
                <w:szCs w:val="28"/>
              </w:rPr>
              <w:t>5</w:t>
            </w:r>
          </w:p>
        </w:tc>
      </w:tr>
      <w:tr w:rsidR="006B292A" w:rsidRPr="00661BC8" w:rsidTr="00BC7678">
        <w:trPr>
          <w:trHeight w:val="342"/>
        </w:trPr>
        <w:tc>
          <w:tcPr>
            <w:tcW w:w="8330" w:type="dxa"/>
          </w:tcPr>
          <w:p w:rsidR="006B292A" w:rsidRPr="00B072C5" w:rsidRDefault="006B292A" w:rsidP="006B292A">
            <w:pPr>
              <w:rPr>
                <w:b/>
                <w:bCs/>
              </w:rPr>
            </w:pPr>
            <w:r w:rsidRPr="00B072C5">
              <w:rPr>
                <w:b/>
                <w:bCs/>
              </w:rPr>
              <w:t xml:space="preserve">Задачи </w:t>
            </w:r>
            <w:r w:rsidRPr="00B072C5">
              <w:rPr>
                <w:bCs/>
              </w:rPr>
              <w:t>проекта</w:t>
            </w:r>
          </w:p>
        </w:tc>
        <w:tc>
          <w:tcPr>
            <w:tcW w:w="1241" w:type="dxa"/>
          </w:tcPr>
          <w:p w:rsidR="006B292A" w:rsidRPr="00661BC8" w:rsidRDefault="00F61FC3" w:rsidP="00EC7E2E">
            <w:pPr>
              <w:rPr>
                <w:sz w:val="28"/>
                <w:szCs w:val="28"/>
              </w:rPr>
            </w:pPr>
            <w:r>
              <w:rPr>
                <w:sz w:val="28"/>
                <w:szCs w:val="28"/>
              </w:rPr>
              <w:t xml:space="preserve">         </w:t>
            </w:r>
            <w:r w:rsidR="00AB580F">
              <w:rPr>
                <w:sz w:val="28"/>
                <w:szCs w:val="28"/>
              </w:rPr>
              <w:t>5</w:t>
            </w:r>
          </w:p>
        </w:tc>
      </w:tr>
      <w:tr w:rsidR="006B292A" w:rsidRPr="00661BC8" w:rsidTr="00BC7678">
        <w:trPr>
          <w:trHeight w:val="342"/>
        </w:trPr>
        <w:tc>
          <w:tcPr>
            <w:tcW w:w="8330" w:type="dxa"/>
          </w:tcPr>
          <w:p w:rsidR="006B292A" w:rsidRPr="00B072C5" w:rsidRDefault="006B292A" w:rsidP="006B292A">
            <w:pPr>
              <w:rPr>
                <w:bCs/>
              </w:rPr>
            </w:pPr>
            <w:r w:rsidRPr="00B072C5">
              <w:rPr>
                <w:bCs/>
              </w:rPr>
              <w:t>Направления работы по организации театрализованной деятельности</w:t>
            </w:r>
          </w:p>
        </w:tc>
        <w:tc>
          <w:tcPr>
            <w:tcW w:w="1241" w:type="dxa"/>
          </w:tcPr>
          <w:p w:rsidR="006B292A" w:rsidRPr="00661BC8" w:rsidRDefault="00F61FC3" w:rsidP="00EC7E2E">
            <w:pPr>
              <w:rPr>
                <w:sz w:val="28"/>
                <w:szCs w:val="28"/>
              </w:rPr>
            </w:pPr>
            <w:r>
              <w:rPr>
                <w:sz w:val="28"/>
                <w:szCs w:val="28"/>
              </w:rPr>
              <w:t xml:space="preserve">         </w:t>
            </w:r>
            <w:r w:rsidR="00AB580F">
              <w:rPr>
                <w:sz w:val="28"/>
                <w:szCs w:val="28"/>
              </w:rPr>
              <w:t>6</w:t>
            </w:r>
          </w:p>
        </w:tc>
      </w:tr>
      <w:tr w:rsidR="00956018" w:rsidRPr="00661BC8" w:rsidTr="00BC7678">
        <w:trPr>
          <w:trHeight w:val="342"/>
        </w:trPr>
        <w:tc>
          <w:tcPr>
            <w:tcW w:w="8330" w:type="dxa"/>
          </w:tcPr>
          <w:p w:rsidR="00956018" w:rsidRPr="00B072C5" w:rsidRDefault="00956018" w:rsidP="006B292A">
            <w:pPr>
              <w:rPr>
                <w:bCs/>
              </w:rPr>
            </w:pPr>
            <w:r>
              <w:rPr>
                <w:bCs/>
              </w:rPr>
              <w:t>Формы работы с детьми</w:t>
            </w:r>
          </w:p>
        </w:tc>
        <w:tc>
          <w:tcPr>
            <w:tcW w:w="1241" w:type="dxa"/>
          </w:tcPr>
          <w:p w:rsidR="00956018" w:rsidRDefault="00956018" w:rsidP="00EC7E2E">
            <w:pPr>
              <w:rPr>
                <w:sz w:val="28"/>
                <w:szCs w:val="28"/>
              </w:rPr>
            </w:pPr>
            <w:r>
              <w:rPr>
                <w:sz w:val="28"/>
                <w:szCs w:val="28"/>
              </w:rPr>
              <w:t xml:space="preserve">         </w:t>
            </w:r>
            <w:r w:rsidR="00AB580F">
              <w:rPr>
                <w:sz w:val="28"/>
                <w:szCs w:val="28"/>
              </w:rPr>
              <w:t>6</w:t>
            </w:r>
          </w:p>
        </w:tc>
      </w:tr>
      <w:tr w:rsidR="00F61FC3" w:rsidRPr="00661BC8" w:rsidTr="00BC7678">
        <w:trPr>
          <w:trHeight w:val="342"/>
        </w:trPr>
        <w:tc>
          <w:tcPr>
            <w:tcW w:w="8330" w:type="dxa"/>
          </w:tcPr>
          <w:p w:rsidR="00F61FC3" w:rsidRPr="00B072C5" w:rsidRDefault="00F61FC3" w:rsidP="006B292A">
            <w:pPr>
              <w:rPr>
                <w:bCs/>
              </w:rPr>
            </w:pPr>
            <w:r>
              <w:rPr>
                <w:bCs/>
              </w:rPr>
              <w:t>Методы, приемы</w:t>
            </w:r>
          </w:p>
        </w:tc>
        <w:tc>
          <w:tcPr>
            <w:tcW w:w="1241" w:type="dxa"/>
          </w:tcPr>
          <w:p w:rsidR="00F61FC3" w:rsidRDefault="00956018" w:rsidP="00EC7E2E">
            <w:pPr>
              <w:rPr>
                <w:sz w:val="28"/>
                <w:szCs w:val="28"/>
              </w:rPr>
            </w:pPr>
            <w:r>
              <w:rPr>
                <w:sz w:val="28"/>
                <w:szCs w:val="28"/>
              </w:rPr>
              <w:t xml:space="preserve">         </w:t>
            </w:r>
            <w:r w:rsidR="00AB580F">
              <w:rPr>
                <w:sz w:val="28"/>
                <w:szCs w:val="28"/>
              </w:rPr>
              <w:t>6</w:t>
            </w:r>
          </w:p>
        </w:tc>
      </w:tr>
      <w:tr w:rsidR="006B292A" w:rsidRPr="00661BC8" w:rsidTr="00BC7678">
        <w:trPr>
          <w:trHeight w:val="342"/>
        </w:trPr>
        <w:tc>
          <w:tcPr>
            <w:tcW w:w="8330" w:type="dxa"/>
          </w:tcPr>
          <w:p w:rsidR="006B292A" w:rsidRPr="00B072C5" w:rsidRDefault="006B292A" w:rsidP="006B292A">
            <w:pPr>
              <w:rPr>
                <w:bCs/>
              </w:rPr>
            </w:pPr>
            <w:r w:rsidRPr="00B072C5">
              <w:rPr>
                <w:bCs/>
              </w:rPr>
              <w:t>Риски. Пути предотвращения</w:t>
            </w:r>
          </w:p>
        </w:tc>
        <w:tc>
          <w:tcPr>
            <w:tcW w:w="1241" w:type="dxa"/>
          </w:tcPr>
          <w:p w:rsidR="006B292A" w:rsidRPr="00661BC8" w:rsidRDefault="00956018" w:rsidP="00EC7E2E">
            <w:pPr>
              <w:rPr>
                <w:sz w:val="28"/>
                <w:szCs w:val="28"/>
              </w:rPr>
            </w:pPr>
            <w:r>
              <w:rPr>
                <w:sz w:val="28"/>
                <w:szCs w:val="28"/>
              </w:rPr>
              <w:t xml:space="preserve">         </w:t>
            </w:r>
            <w:r w:rsidR="00AB580F">
              <w:rPr>
                <w:sz w:val="28"/>
                <w:szCs w:val="28"/>
              </w:rPr>
              <w:t>6</w:t>
            </w:r>
          </w:p>
        </w:tc>
      </w:tr>
      <w:tr w:rsidR="00661BC8" w:rsidRPr="00661BC8" w:rsidTr="00BC7678">
        <w:tc>
          <w:tcPr>
            <w:tcW w:w="8330" w:type="dxa"/>
          </w:tcPr>
          <w:p w:rsidR="00661BC8" w:rsidRPr="00B072C5" w:rsidRDefault="00661BC8" w:rsidP="006B292A">
            <w:pPr>
              <w:rPr>
                <w:b/>
                <w:bCs/>
              </w:rPr>
            </w:pPr>
            <w:r w:rsidRPr="00B072C5">
              <w:rPr>
                <w:b/>
                <w:bCs/>
              </w:rPr>
              <w:t>Этапы р</w:t>
            </w:r>
            <w:r w:rsidR="006B292A" w:rsidRPr="00B072C5">
              <w:rPr>
                <w:b/>
                <w:bCs/>
              </w:rPr>
              <w:t>еализации проекта</w:t>
            </w:r>
          </w:p>
        </w:tc>
        <w:tc>
          <w:tcPr>
            <w:tcW w:w="1241" w:type="dxa"/>
          </w:tcPr>
          <w:p w:rsidR="00661BC8" w:rsidRPr="00661BC8" w:rsidRDefault="00AB580F" w:rsidP="00EC7E2E">
            <w:pPr>
              <w:ind w:firstLine="567"/>
              <w:rPr>
                <w:sz w:val="28"/>
                <w:szCs w:val="28"/>
              </w:rPr>
            </w:pPr>
            <w:r>
              <w:rPr>
                <w:sz w:val="28"/>
                <w:szCs w:val="28"/>
              </w:rPr>
              <w:t xml:space="preserve"> 7</w:t>
            </w:r>
          </w:p>
        </w:tc>
      </w:tr>
      <w:tr w:rsidR="00661BC8" w:rsidRPr="00661BC8" w:rsidTr="00BC7678">
        <w:tc>
          <w:tcPr>
            <w:tcW w:w="8330" w:type="dxa"/>
          </w:tcPr>
          <w:p w:rsidR="00661BC8" w:rsidRPr="00B072C5" w:rsidRDefault="006B292A" w:rsidP="006B292A">
            <w:pPr>
              <w:rPr>
                <w:bCs/>
              </w:rPr>
            </w:pPr>
            <w:r w:rsidRPr="00B072C5">
              <w:rPr>
                <w:bCs/>
              </w:rPr>
              <w:t>Ι Подготовительный</w:t>
            </w:r>
          </w:p>
        </w:tc>
        <w:tc>
          <w:tcPr>
            <w:tcW w:w="1241" w:type="dxa"/>
          </w:tcPr>
          <w:p w:rsidR="00661BC8" w:rsidRPr="00661BC8" w:rsidRDefault="00AB580F" w:rsidP="00EC7E2E">
            <w:pPr>
              <w:ind w:firstLine="567"/>
              <w:rPr>
                <w:sz w:val="28"/>
                <w:szCs w:val="28"/>
              </w:rPr>
            </w:pPr>
            <w:r>
              <w:rPr>
                <w:sz w:val="28"/>
                <w:szCs w:val="28"/>
              </w:rPr>
              <w:t xml:space="preserve"> 7</w:t>
            </w:r>
          </w:p>
        </w:tc>
      </w:tr>
      <w:tr w:rsidR="00A861DA" w:rsidRPr="00661BC8" w:rsidTr="00BC7678">
        <w:tc>
          <w:tcPr>
            <w:tcW w:w="8330" w:type="dxa"/>
          </w:tcPr>
          <w:p w:rsidR="00A861DA" w:rsidRPr="00B072C5" w:rsidRDefault="00A861DA" w:rsidP="006B292A">
            <w:pPr>
              <w:rPr>
                <w:bCs/>
              </w:rPr>
            </w:pPr>
            <w:r w:rsidRPr="00B072C5">
              <w:rPr>
                <w:bCs/>
              </w:rPr>
              <w:t>ΙΙ Практический</w:t>
            </w:r>
          </w:p>
        </w:tc>
        <w:tc>
          <w:tcPr>
            <w:tcW w:w="1241" w:type="dxa"/>
          </w:tcPr>
          <w:p w:rsidR="00A861DA" w:rsidRPr="00661BC8" w:rsidRDefault="00AB580F" w:rsidP="00EC7E2E">
            <w:pPr>
              <w:ind w:firstLine="567"/>
              <w:rPr>
                <w:sz w:val="28"/>
                <w:szCs w:val="28"/>
              </w:rPr>
            </w:pPr>
            <w:r>
              <w:rPr>
                <w:sz w:val="28"/>
                <w:szCs w:val="28"/>
              </w:rPr>
              <w:t xml:space="preserve"> 7</w:t>
            </w:r>
          </w:p>
        </w:tc>
      </w:tr>
      <w:tr w:rsidR="006B292A" w:rsidRPr="00661BC8" w:rsidTr="00BC7678">
        <w:tc>
          <w:tcPr>
            <w:tcW w:w="8330" w:type="dxa"/>
          </w:tcPr>
          <w:p w:rsidR="006B292A" w:rsidRPr="00B072C5" w:rsidRDefault="00A861DA" w:rsidP="00A861DA">
            <w:pPr>
              <w:rPr>
                <w:bCs/>
              </w:rPr>
            </w:pPr>
            <w:r w:rsidRPr="00B072C5">
              <w:rPr>
                <w:bCs/>
              </w:rPr>
              <w:t>ΙΙΙ Обобщающий</w:t>
            </w:r>
          </w:p>
        </w:tc>
        <w:tc>
          <w:tcPr>
            <w:tcW w:w="1241" w:type="dxa"/>
          </w:tcPr>
          <w:p w:rsidR="006B292A" w:rsidRPr="00661BC8" w:rsidRDefault="00AB580F" w:rsidP="00EC7E2E">
            <w:pPr>
              <w:ind w:firstLine="567"/>
              <w:rPr>
                <w:sz w:val="28"/>
                <w:szCs w:val="28"/>
              </w:rPr>
            </w:pPr>
            <w:r>
              <w:rPr>
                <w:sz w:val="28"/>
                <w:szCs w:val="28"/>
              </w:rPr>
              <w:t>10</w:t>
            </w:r>
          </w:p>
        </w:tc>
      </w:tr>
      <w:tr w:rsidR="00A861DA" w:rsidRPr="00661BC8" w:rsidTr="00BC7678">
        <w:tc>
          <w:tcPr>
            <w:tcW w:w="8330" w:type="dxa"/>
          </w:tcPr>
          <w:p w:rsidR="00A861DA" w:rsidRPr="00B072C5" w:rsidRDefault="00A861DA" w:rsidP="00A861DA">
            <w:pPr>
              <w:rPr>
                <w:bCs/>
              </w:rPr>
            </w:pPr>
            <w:r w:rsidRPr="00B072C5">
              <w:rPr>
                <w:bCs/>
              </w:rPr>
              <w:t>Результативность</w:t>
            </w:r>
            <w:r w:rsidR="00AB580F">
              <w:rPr>
                <w:bCs/>
              </w:rPr>
              <w:t>.</w:t>
            </w:r>
            <w:r w:rsidR="00AB580F" w:rsidRPr="00B072C5">
              <w:rPr>
                <w:bCs/>
              </w:rPr>
              <w:t xml:space="preserve"> Вывод</w:t>
            </w:r>
          </w:p>
        </w:tc>
        <w:tc>
          <w:tcPr>
            <w:tcW w:w="1241" w:type="dxa"/>
          </w:tcPr>
          <w:p w:rsidR="00A861DA" w:rsidRPr="00661BC8" w:rsidRDefault="00AB580F" w:rsidP="00EC7E2E">
            <w:pPr>
              <w:ind w:firstLine="567"/>
              <w:rPr>
                <w:sz w:val="28"/>
                <w:szCs w:val="28"/>
              </w:rPr>
            </w:pPr>
            <w:r>
              <w:rPr>
                <w:sz w:val="28"/>
                <w:szCs w:val="28"/>
              </w:rPr>
              <w:t>11</w:t>
            </w:r>
          </w:p>
        </w:tc>
      </w:tr>
      <w:tr w:rsidR="00A861DA" w:rsidRPr="00661BC8" w:rsidTr="00BC7678">
        <w:tc>
          <w:tcPr>
            <w:tcW w:w="8330" w:type="dxa"/>
          </w:tcPr>
          <w:p w:rsidR="00A861DA" w:rsidRPr="00B072C5" w:rsidRDefault="00A861DA" w:rsidP="00A861DA">
            <w:pPr>
              <w:rPr>
                <w:bCs/>
              </w:rPr>
            </w:pPr>
            <w:r w:rsidRPr="00B072C5">
              <w:rPr>
                <w:bCs/>
              </w:rPr>
              <w:t>Список литературы</w:t>
            </w:r>
          </w:p>
        </w:tc>
        <w:tc>
          <w:tcPr>
            <w:tcW w:w="1241" w:type="dxa"/>
          </w:tcPr>
          <w:p w:rsidR="00A861DA" w:rsidRPr="00661BC8" w:rsidRDefault="00AB580F" w:rsidP="00EC7E2E">
            <w:pPr>
              <w:ind w:firstLine="567"/>
              <w:rPr>
                <w:sz w:val="28"/>
                <w:szCs w:val="28"/>
              </w:rPr>
            </w:pPr>
            <w:r>
              <w:rPr>
                <w:sz w:val="28"/>
                <w:szCs w:val="28"/>
              </w:rPr>
              <w:t>12</w:t>
            </w:r>
          </w:p>
        </w:tc>
      </w:tr>
      <w:tr w:rsidR="00A861DA" w:rsidRPr="00661BC8" w:rsidTr="00BC7678">
        <w:tc>
          <w:tcPr>
            <w:tcW w:w="8330" w:type="dxa"/>
          </w:tcPr>
          <w:p w:rsidR="00A861DA" w:rsidRPr="00B072C5" w:rsidRDefault="00A861DA" w:rsidP="00A861DA">
            <w:pPr>
              <w:rPr>
                <w:b/>
                <w:bCs/>
              </w:rPr>
            </w:pPr>
            <w:r w:rsidRPr="00B072C5">
              <w:rPr>
                <w:b/>
                <w:bCs/>
              </w:rPr>
              <w:t>Приложения</w:t>
            </w:r>
          </w:p>
        </w:tc>
        <w:tc>
          <w:tcPr>
            <w:tcW w:w="1241" w:type="dxa"/>
          </w:tcPr>
          <w:p w:rsidR="00A861DA" w:rsidRPr="00661BC8" w:rsidRDefault="00B56941" w:rsidP="00EC7E2E">
            <w:pPr>
              <w:ind w:firstLine="567"/>
              <w:rPr>
                <w:sz w:val="28"/>
                <w:szCs w:val="28"/>
              </w:rPr>
            </w:pPr>
            <w:r>
              <w:rPr>
                <w:sz w:val="28"/>
                <w:szCs w:val="28"/>
              </w:rPr>
              <w:t>13</w:t>
            </w:r>
          </w:p>
        </w:tc>
      </w:tr>
      <w:tr w:rsidR="00A861DA" w:rsidRPr="00661BC8" w:rsidTr="00BC7678">
        <w:tc>
          <w:tcPr>
            <w:tcW w:w="8330" w:type="dxa"/>
          </w:tcPr>
          <w:p w:rsidR="00A861DA" w:rsidRPr="00B072C5" w:rsidRDefault="00A861DA" w:rsidP="00A861DA">
            <w:pPr>
              <w:rPr>
                <w:b/>
                <w:bCs/>
              </w:rPr>
            </w:pPr>
            <w:r w:rsidRPr="00B072C5">
              <w:rPr>
                <w:b/>
                <w:bCs/>
              </w:rPr>
              <w:t>Приложение №1</w:t>
            </w:r>
            <w:r w:rsidR="003B41F0" w:rsidRPr="00B072C5">
              <w:rPr>
                <w:b/>
                <w:bCs/>
              </w:rPr>
              <w:t xml:space="preserve"> </w:t>
            </w:r>
            <w:r w:rsidR="003B41F0" w:rsidRPr="00B072C5">
              <w:rPr>
                <w:bCs/>
              </w:rPr>
              <w:t>– Дидактический материал по организации театрализованной деятельности</w:t>
            </w:r>
          </w:p>
        </w:tc>
        <w:tc>
          <w:tcPr>
            <w:tcW w:w="1241" w:type="dxa"/>
          </w:tcPr>
          <w:p w:rsidR="00A861DA" w:rsidRPr="00661BC8" w:rsidRDefault="00A861DA" w:rsidP="00EC7E2E">
            <w:pPr>
              <w:ind w:firstLine="567"/>
              <w:rPr>
                <w:sz w:val="28"/>
                <w:szCs w:val="28"/>
              </w:rPr>
            </w:pPr>
          </w:p>
        </w:tc>
      </w:tr>
      <w:tr w:rsidR="00661BC8" w:rsidRPr="00661BC8" w:rsidTr="00BC7678">
        <w:tc>
          <w:tcPr>
            <w:tcW w:w="8330" w:type="dxa"/>
          </w:tcPr>
          <w:p w:rsidR="00661BC8" w:rsidRPr="00B072C5" w:rsidRDefault="003B41F0" w:rsidP="00EC7E2E">
            <w:pPr>
              <w:ind w:firstLine="567"/>
              <w:rPr>
                <w:b/>
                <w:bCs/>
                <w:color w:val="FF0000"/>
              </w:rPr>
            </w:pPr>
            <w:r w:rsidRPr="00B072C5">
              <w:rPr>
                <w:b/>
                <w:bCs/>
              </w:rPr>
              <w:t xml:space="preserve">                                     </w:t>
            </w:r>
            <w:r w:rsidR="00661BC8" w:rsidRPr="00B072C5">
              <w:rPr>
                <w:b/>
                <w:bCs/>
                <w:color w:val="FF0000"/>
              </w:rPr>
              <w:t xml:space="preserve">Работа с </w:t>
            </w:r>
            <w:r w:rsidR="00146075">
              <w:rPr>
                <w:b/>
                <w:bCs/>
                <w:color w:val="FF0000"/>
              </w:rPr>
              <w:t>педагогами</w:t>
            </w:r>
          </w:p>
        </w:tc>
        <w:tc>
          <w:tcPr>
            <w:tcW w:w="1241" w:type="dxa"/>
          </w:tcPr>
          <w:p w:rsidR="00661BC8" w:rsidRPr="00661BC8" w:rsidRDefault="00661BC8" w:rsidP="00EC7E2E">
            <w:pPr>
              <w:ind w:firstLine="567"/>
              <w:rPr>
                <w:sz w:val="28"/>
                <w:szCs w:val="28"/>
              </w:rPr>
            </w:pPr>
          </w:p>
        </w:tc>
      </w:tr>
      <w:tr w:rsidR="003B41F0" w:rsidRPr="00661BC8" w:rsidTr="00BC7678">
        <w:tc>
          <w:tcPr>
            <w:tcW w:w="8330" w:type="dxa"/>
          </w:tcPr>
          <w:p w:rsidR="003B41F0" w:rsidRPr="00B072C5" w:rsidRDefault="003B41F0" w:rsidP="003B41F0">
            <w:pPr>
              <w:rPr>
                <w:b/>
                <w:bCs/>
              </w:rPr>
            </w:pPr>
            <w:r w:rsidRPr="00B072C5">
              <w:rPr>
                <w:b/>
                <w:bCs/>
              </w:rPr>
              <w:t xml:space="preserve">Приложение №2 - </w:t>
            </w:r>
            <w:r w:rsidRPr="00B072C5">
              <w:rPr>
                <w:bCs/>
              </w:rPr>
              <w:t>Консультация для педагогов</w:t>
            </w:r>
          </w:p>
        </w:tc>
        <w:tc>
          <w:tcPr>
            <w:tcW w:w="1241" w:type="dxa"/>
          </w:tcPr>
          <w:p w:rsidR="003B41F0" w:rsidRPr="00661BC8" w:rsidRDefault="00267B22" w:rsidP="00267B22">
            <w:pPr>
              <w:rPr>
                <w:sz w:val="28"/>
                <w:szCs w:val="28"/>
              </w:rPr>
            </w:pPr>
            <w:r>
              <w:rPr>
                <w:sz w:val="28"/>
                <w:szCs w:val="28"/>
              </w:rPr>
              <w:t xml:space="preserve">   </w:t>
            </w:r>
            <w:r w:rsidR="00CB79EF">
              <w:rPr>
                <w:sz w:val="28"/>
                <w:szCs w:val="28"/>
              </w:rPr>
              <w:t xml:space="preserve">    </w:t>
            </w:r>
            <w:r>
              <w:rPr>
                <w:sz w:val="28"/>
                <w:szCs w:val="28"/>
              </w:rPr>
              <w:t xml:space="preserve"> </w:t>
            </w:r>
          </w:p>
        </w:tc>
      </w:tr>
      <w:tr w:rsidR="00661BC8" w:rsidRPr="00661BC8" w:rsidTr="00BC7678">
        <w:tc>
          <w:tcPr>
            <w:tcW w:w="8330" w:type="dxa"/>
          </w:tcPr>
          <w:p w:rsidR="00661BC8" w:rsidRPr="00B072C5" w:rsidRDefault="003B41F0" w:rsidP="003B41F0">
            <w:pPr>
              <w:rPr>
                <w:bCs/>
              </w:rPr>
            </w:pPr>
            <w:r w:rsidRPr="00B072C5">
              <w:rPr>
                <w:b/>
                <w:bCs/>
              </w:rPr>
              <w:t>Приложение №3</w:t>
            </w:r>
            <w:r w:rsidRPr="00B072C5">
              <w:rPr>
                <w:bCs/>
              </w:rPr>
              <w:t xml:space="preserve"> – Семинары - практикумы</w:t>
            </w:r>
          </w:p>
        </w:tc>
        <w:tc>
          <w:tcPr>
            <w:tcW w:w="1241" w:type="dxa"/>
          </w:tcPr>
          <w:p w:rsidR="00661BC8" w:rsidRPr="00661BC8" w:rsidRDefault="00267B22" w:rsidP="00267B22">
            <w:pPr>
              <w:rPr>
                <w:sz w:val="28"/>
                <w:szCs w:val="28"/>
              </w:rPr>
            </w:pPr>
            <w:r>
              <w:rPr>
                <w:sz w:val="28"/>
                <w:szCs w:val="28"/>
              </w:rPr>
              <w:t xml:space="preserve">    </w:t>
            </w:r>
          </w:p>
        </w:tc>
      </w:tr>
      <w:tr w:rsidR="00661BC8" w:rsidRPr="00661BC8" w:rsidTr="00BC7678">
        <w:tc>
          <w:tcPr>
            <w:tcW w:w="8330" w:type="dxa"/>
          </w:tcPr>
          <w:p w:rsidR="00661BC8" w:rsidRPr="00B072C5" w:rsidRDefault="003B41F0" w:rsidP="003B41F0">
            <w:pPr>
              <w:rPr>
                <w:b/>
                <w:bCs/>
              </w:rPr>
            </w:pPr>
            <w:r w:rsidRPr="00B072C5">
              <w:rPr>
                <w:b/>
                <w:bCs/>
              </w:rPr>
              <w:t xml:space="preserve">Приложение №4 – </w:t>
            </w:r>
            <w:r w:rsidR="009F6F81">
              <w:rPr>
                <w:bCs/>
              </w:rPr>
              <w:t>Мастер – класс «Театр ложек</w:t>
            </w:r>
            <w:r w:rsidRPr="00B072C5">
              <w:rPr>
                <w:bCs/>
              </w:rPr>
              <w:t xml:space="preserve"> своими руками»</w:t>
            </w:r>
          </w:p>
        </w:tc>
        <w:tc>
          <w:tcPr>
            <w:tcW w:w="1241" w:type="dxa"/>
          </w:tcPr>
          <w:p w:rsidR="00661BC8" w:rsidRPr="00661BC8" w:rsidRDefault="00E56311" w:rsidP="003B41F0">
            <w:pPr>
              <w:rPr>
                <w:sz w:val="28"/>
                <w:szCs w:val="28"/>
              </w:rPr>
            </w:pPr>
            <w:r>
              <w:rPr>
                <w:sz w:val="28"/>
                <w:szCs w:val="28"/>
              </w:rPr>
              <w:t xml:space="preserve">   </w:t>
            </w:r>
          </w:p>
        </w:tc>
      </w:tr>
      <w:tr w:rsidR="00661BC8" w:rsidRPr="00661BC8" w:rsidTr="00BC7678">
        <w:tc>
          <w:tcPr>
            <w:tcW w:w="8330" w:type="dxa"/>
          </w:tcPr>
          <w:p w:rsidR="00661BC8" w:rsidRPr="00B072C5" w:rsidRDefault="00661BC8" w:rsidP="003B41F0">
            <w:pPr>
              <w:tabs>
                <w:tab w:val="left" w:pos="3375"/>
              </w:tabs>
              <w:ind w:firstLine="567"/>
              <w:rPr>
                <w:b/>
                <w:bCs/>
                <w:color w:val="FF0000"/>
              </w:rPr>
            </w:pPr>
            <w:r w:rsidRPr="00B072C5">
              <w:rPr>
                <w:bCs/>
              </w:rPr>
              <w:t xml:space="preserve"> </w:t>
            </w:r>
            <w:r w:rsidR="003B41F0" w:rsidRPr="00B072C5">
              <w:rPr>
                <w:bCs/>
              </w:rPr>
              <w:t xml:space="preserve">                                    </w:t>
            </w:r>
            <w:r w:rsidR="003B41F0" w:rsidRPr="00B072C5">
              <w:rPr>
                <w:b/>
                <w:bCs/>
                <w:color w:val="FF0000"/>
              </w:rPr>
              <w:t>Работа с детьми</w:t>
            </w:r>
          </w:p>
        </w:tc>
        <w:tc>
          <w:tcPr>
            <w:tcW w:w="1241" w:type="dxa"/>
          </w:tcPr>
          <w:p w:rsidR="00661BC8" w:rsidRPr="00661BC8" w:rsidRDefault="00661BC8" w:rsidP="00EC7E2E">
            <w:pPr>
              <w:ind w:firstLine="567"/>
              <w:rPr>
                <w:sz w:val="28"/>
                <w:szCs w:val="28"/>
              </w:rPr>
            </w:pPr>
          </w:p>
        </w:tc>
      </w:tr>
      <w:tr w:rsidR="003B41F0" w:rsidRPr="00661BC8" w:rsidTr="00BC7678">
        <w:tc>
          <w:tcPr>
            <w:tcW w:w="8330" w:type="dxa"/>
          </w:tcPr>
          <w:p w:rsidR="003B41F0" w:rsidRPr="00B072C5" w:rsidRDefault="00A2417A" w:rsidP="00A2417A">
            <w:pPr>
              <w:tabs>
                <w:tab w:val="left" w:pos="3375"/>
              </w:tabs>
              <w:rPr>
                <w:bCs/>
              </w:rPr>
            </w:pPr>
            <w:r w:rsidRPr="00B072C5">
              <w:rPr>
                <w:b/>
                <w:bCs/>
              </w:rPr>
              <w:t>Приложение №5</w:t>
            </w:r>
            <w:r w:rsidRPr="00B072C5">
              <w:rPr>
                <w:bCs/>
              </w:rPr>
              <w:t>- Конспект</w:t>
            </w:r>
            <w:r w:rsidR="00BC7678" w:rsidRPr="00B072C5">
              <w:rPr>
                <w:bCs/>
              </w:rPr>
              <w:t xml:space="preserve">ы </w:t>
            </w:r>
            <w:r w:rsidRPr="00B072C5">
              <w:rPr>
                <w:bCs/>
              </w:rPr>
              <w:t xml:space="preserve"> непосредственно – образовательной деятельности</w:t>
            </w:r>
          </w:p>
        </w:tc>
        <w:tc>
          <w:tcPr>
            <w:tcW w:w="1241" w:type="dxa"/>
          </w:tcPr>
          <w:p w:rsidR="003B41F0" w:rsidRPr="00661BC8" w:rsidRDefault="003B41F0" w:rsidP="00EC7E2E">
            <w:pPr>
              <w:ind w:firstLine="567"/>
              <w:rPr>
                <w:sz w:val="28"/>
                <w:szCs w:val="28"/>
              </w:rPr>
            </w:pPr>
          </w:p>
        </w:tc>
      </w:tr>
      <w:tr w:rsidR="00A2417A" w:rsidRPr="00661BC8" w:rsidTr="00BC7678">
        <w:tc>
          <w:tcPr>
            <w:tcW w:w="8330" w:type="dxa"/>
          </w:tcPr>
          <w:p w:rsidR="00A2417A" w:rsidRPr="00B072C5" w:rsidRDefault="00A2417A" w:rsidP="00A2417A">
            <w:pPr>
              <w:tabs>
                <w:tab w:val="left" w:pos="3375"/>
              </w:tabs>
              <w:rPr>
                <w:bCs/>
              </w:rPr>
            </w:pPr>
            <w:r w:rsidRPr="00B072C5">
              <w:rPr>
                <w:b/>
                <w:bCs/>
              </w:rPr>
              <w:t>Приложение №6</w:t>
            </w:r>
            <w:r w:rsidRPr="00B072C5">
              <w:rPr>
                <w:bCs/>
              </w:rPr>
              <w:t xml:space="preserve"> – Программа клуба театральной студии «</w:t>
            </w:r>
            <w:proofErr w:type="spellStart"/>
            <w:r w:rsidRPr="00B072C5">
              <w:rPr>
                <w:bCs/>
              </w:rPr>
              <w:t>Капитошка</w:t>
            </w:r>
            <w:proofErr w:type="spellEnd"/>
            <w:r w:rsidRPr="00B072C5">
              <w:rPr>
                <w:bCs/>
              </w:rPr>
              <w:t>»</w:t>
            </w:r>
          </w:p>
        </w:tc>
        <w:tc>
          <w:tcPr>
            <w:tcW w:w="1241" w:type="dxa"/>
          </w:tcPr>
          <w:p w:rsidR="00A2417A" w:rsidRPr="00661BC8" w:rsidRDefault="00A2417A" w:rsidP="00EC7E2E">
            <w:pPr>
              <w:ind w:firstLine="567"/>
              <w:rPr>
                <w:sz w:val="28"/>
                <w:szCs w:val="28"/>
              </w:rPr>
            </w:pPr>
          </w:p>
        </w:tc>
      </w:tr>
      <w:tr w:rsidR="00661BC8" w:rsidRPr="00661BC8" w:rsidTr="00BC7678">
        <w:tc>
          <w:tcPr>
            <w:tcW w:w="8330" w:type="dxa"/>
          </w:tcPr>
          <w:p w:rsidR="00661BC8" w:rsidRPr="00B072C5" w:rsidRDefault="00A2417A" w:rsidP="00A2417A">
            <w:pPr>
              <w:rPr>
                <w:b/>
              </w:rPr>
            </w:pPr>
            <w:r w:rsidRPr="00B072C5">
              <w:rPr>
                <w:b/>
              </w:rPr>
              <w:t xml:space="preserve">Приложение №7 – </w:t>
            </w:r>
            <w:r w:rsidRPr="00B072C5">
              <w:t>Фотоотчет «Театральные этюды</w:t>
            </w:r>
            <w:r w:rsidR="0063759C" w:rsidRPr="00B072C5">
              <w:t>,</w:t>
            </w:r>
            <w:r w:rsidR="00146075">
              <w:t xml:space="preserve"> игры, песенные </w:t>
            </w:r>
            <w:r w:rsidR="0063759C" w:rsidRPr="00B072C5">
              <w:t>импровизации</w:t>
            </w:r>
            <w:r w:rsidRPr="00B072C5">
              <w:t>»</w:t>
            </w:r>
          </w:p>
        </w:tc>
        <w:tc>
          <w:tcPr>
            <w:tcW w:w="1241" w:type="dxa"/>
          </w:tcPr>
          <w:p w:rsidR="00661BC8" w:rsidRPr="00661BC8" w:rsidRDefault="00661BC8" w:rsidP="00EC7E2E">
            <w:pPr>
              <w:ind w:firstLine="567"/>
              <w:rPr>
                <w:sz w:val="28"/>
                <w:szCs w:val="28"/>
              </w:rPr>
            </w:pPr>
          </w:p>
        </w:tc>
      </w:tr>
      <w:tr w:rsidR="00661BC8" w:rsidRPr="00661BC8" w:rsidTr="00BC7678">
        <w:tc>
          <w:tcPr>
            <w:tcW w:w="8330" w:type="dxa"/>
          </w:tcPr>
          <w:p w:rsidR="00661BC8" w:rsidRPr="00B072C5" w:rsidRDefault="00A2417A" w:rsidP="00A2417A">
            <w:pPr>
              <w:rPr>
                <w:b/>
              </w:rPr>
            </w:pPr>
            <w:r w:rsidRPr="00B072C5">
              <w:rPr>
                <w:b/>
              </w:rPr>
              <w:t xml:space="preserve">Приложение №8 -  </w:t>
            </w:r>
            <w:r w:rsidR="004D654B">
              <w:t>Театральная неделя.</w:t>
            </w:r>
            <w:r w:rsidR="009B7C05">
              <w:t xml:space="preserve"> </w:t>
            </w:r>
            <w:r w:rsidR="0063759C" w:rsidRPr="00B072C5">
              <w:t>Выставка рисунков на тему: «Мой любимый сказочный герой»</w:t>
            </w:r>
          </w:p>
        </w:tc>
        <w:tc>
          <w:tcPr>
            <w:tcW w:w="1241" w:type="dxa"/>
          </w:tcPr>
          <w:p w:rsidR="00661BC8" w:rsidRPr="00661BC8" w:rsidRDefault="00661BC8" w:rsidP="00EC7E2E">
            <w:pPr>
              <w:ind w:firstLine="567"/>
              <w:rPr>
                <w:sz w:val="28"/>
                <w:szCs w:val="28"/>
              </w:rPr>
            </w:pPr>
          </w:p>
        </w:tc>
      </w:tr>
      <w:tr w:rsidR="009B7C05" w:rsidRPr="00661BC8" w:rsidTr="00BC7678">
        <w:tc>
          <w:tcPr>
            <w:tcW w:w="8330" w:type="dxa"/>
          </w:tcPr>
          <w:p w:rsidR="009B7C05" w:rsidRPr="00B072C5" w:rsidRDefault="009B7C05" w:rsidP="00A2417A">
            <w:pPr>
              <w:rPr>
                <w:b/>
              </w:rPr>
            </w:pPr>
            <w:r>
              <w:rPr>
                <w:b/>
              </w:rPr>
              <w:t>Приложение №9 –</w:t>
            </w:r>
            <w:r w:rsidR="001C3769">
              <w:rPr>
                <w:b/>
              </w:rPr>
              <w:t>«</w:t>
            </w:r>
            <w:proofErr w:type="spellStart"/>
            <w:r w:rsidR="001C3769">
              <w:rPr>
                <w:b/>
              </w:rPr>
              <w:t>Сказкатерапия</w:t>
            </w:r>
            <w:proofErr w:type="spellEnd"/>
            <w:r w:rsidR="001C3769">
              <w:rPr>
                <w:b/>
              </w:rPr>
              <w:t>»</w:t>
            </w:r>
            <w:r>
              <w:rPr>
                <w:b/>
              </w:rPr>
              <w:t xml:space="preserve"> </w:t>
            </w:r>
            <w:r w:rsidR="001C3769">
              <w:rPr>
                <w:b/>
              </w:rPr>
              <w:t>(</w:t>
            </w:r>
            <w:r w:rsidR="001C3769">
              <w:t>и</w:t>
            </w:r>
            <w:r w:rsidRPr="00BE5868">
              <w:t xml:space="preserve">нновационная деятельность </w:t>
            </w:r>
            <w:r w:rsidR="000E5CB0">
              <w:t>в работе с де</w:t>
            </w:r>
            <w:r w:rsidR="00BE5868" w:rsidRPr="00BE5868">
              <w:t>тьми по театрализованной деятельности</w:t>
            </w:r>
            <w:r w:rsidR="001C3769">
              <w:t>)</w:t>
            </w:r>
          </w:p>
        </w:tc>
        <w:tc>
          <w:tcPr>
            <w:tcW w:w="1241" w:type="dxa"/>
          </w:tcPr>
          <w:p w:rsidR="009B7C05" w:rsidRPr="00661BC8" w:rsidRDefault="009B7C05" w:rsidP="00EC7E2E">
            <w:pPr>
              <w:ind w:firstLine="567"/>
              <w:rPr>
                <w:sz w:val="28"/>
                <w:szCs w:val="28"/>
              </w:rPr>
            </w:pPr>
          </w:p>
        </w:tc>
      </w:tr>
      <w:tr w:rsidR="00661BC8" w:rsidRPr="00661BC8" w:rsidTr="00BC7678">
        <w:tc>
          <w:tcPr>
            <w:tcW w:w="8330" w:type="dxa"/>
          </w:tcPr>
          <w:p w:rsidR="00661BC8" w:rsidRPr="00B072C5" w:rsidRDefault="00BE5868" w:rsidP="0063759C">
            <w:pPr>
              <w:jc w:val="both"/>
              <w:rPr>
                <w:b/>
                <w:bCs/>
              </w:rPr>
            </w:pPr>
            <w:r>
              <w:rPr>
                <w:b/>
                <w:bCs/>
              </w:rPr>
              <w:t>Приложение №10</w:t>
            </w:r>
            <w:r w:rsidR="0063759C" w:rsidRPr="00B072C5">
              <w:rPr>
                <w:b/>
                <w:bCs/>
              </w:rPr>
              <w:t>- Т</w:t>
            </w:r>
            <w:r w:rsidR="0063759C" w:rsidRPr="00B072C5">
              <w:rPr>
                <w:bCs/>
              </w:rPr>
              <w:t>еатральные постановки детей</w:t>
            </w:r>
            <w:r w:rsidR="00BC7678" w:rsidRPr="00B072C5">
              <w:rPr>
                <w:bCs/>
              </w:rPr>
              <w:t xml:space="preserve"> (фотоотчет)</w:t>
            </w:r>
          </w:p>
        </w:tc>
        <w:tc>
          <w:tcPr>
            <w:tcW w:w="1241" w:type="dxa"/>
          </w:tcPr>
          <w:p w:rsidR="00661BC8" w:rsidRPr="00661BC8" w:rsidRDefault="00661BC8" w:rsidP="00EC7E2E">
            <w:pPr>
              <w:ind w:firstLine="567"/>
              <w:rPr>
                <w:b/>
                <w:bCs/>
                <w:sz w:val="28"/>
                <w:szCs w:val="28"/>
              </w:rPr>
            </w:pPr>
          </w:p>
        </w:tc>
      </w:tr>
      <w:tr w:rsidR="0063759C" w:rsidRPr="00661BC8" w:rsidTr="00BC7678">
        <w:tc>
          <w:tcPr>
            <w:tcW w:w="8330" w:type="dxa"/>
          </w:tcPr>
          <w:p w:rsidR="0063759C" w:rsidRPr="00B072C5" w:rsidRDefault="0063759C" w:rsidP="0063759C">
            <w:pPr>
              <w:jc w:val="both"/>
              <w:rPr>
                <w:b/>
                <w:bCs/>
                <w:color w:val="FF0000"/>
              </w:rPr>
            </w:pPr>
            <w:r w:rsidRPr="00B072C5">
              <w:rPr>
                <w:b/>
                <w:bCs/>
              </w:rPr>
              <w:t xml:space="preserve">                                       </w:t>
            </w:r>
            <w:r w:rsidRPr="00B072C5">
              <w:rPr>
                <w:b/>
                <w:bCs/>
                <w:color w:val="FF0000"/>
              </w:rPr>
              <w:t>Работа с родителями</w:t>
            </w:r>
          </w:p>
        </w:tc>
        <w:tc>
          <w:tcPr>
            <w:tcW w:w="1241" w:type="dxa"/>
          </w:tcPr>
          <w:p w:rsidR="0063759C" w:rsidRPr="00661BC8" w:rsidRDefault="0063759C" w:rsidP="00EC7E2E">
            <w:pPr>
              <w:ind w:firstLine="567"/>
              <w:rPr>
                <w:b/>
                <w:bCs/>
                <w:sz w:val="28"/>
                <w:szCs w:val="28"/>
              </w:rPr>
            </w:pPr>
          </w:p>
        </w:tc>
      </w:tr>
      <w:tr w:rsidR="00BC7678" w:rsidRPr="00661BC8" w:rsidTr="00BC7678">
        <w:tc>
          <w:tcPr>
            <w:tcW w:w="8330" w:type="dxa"/>
          </w:tcPr>
          <w:p w:rsidR="00BC7678" w:rsidRPr="00B072C5" w:rsidRDefault="00660585" w:rsidP="0063759C">
            <w:pPr>
              <w:jc w:val="both"/>
              <w:rPr>
                <w:b/>
                <w:bCs/>
              </w:rPr>
            </w:pPr>
            <w:r w:rsidRPr="00B072C5">
              <w:rPr>
                <w:b/>
                <w:bCs/>
              </w:rPr>
              <w:t>Приложение №</w:t>
            </w:r>
            <w:r>
              <w:rPr>
                <w:b/>
                <w:bCs/>
              </w:rPr>
              <w:t>11</w:t>
            </w:r>
            <w:r w:rsidRPr="00B072C5">
              <w:rPr>
                <w:b/>
                <w:bCs/>
              </w:rPr>
              <w:t xml:space="preserve"> – </w:t>
            </w:r>
            <w:r w:rsidRPr="00B072C5">
              <w:rPr>
                <w:bCs/>
              </w:rPr>
              <w:t>Конспекты родительских собраний</w:t>
            </w:r>
          </w:p>
        </w:tc>
        <w:tc>
          <w:tcPr>
            <w:tcW w:w="1241" w:type="dxa"/>
          </w:tcPr>
          <w:p w:rsidR="00BC7678" w:rsidRPr="00661BC8" w:rsidRDefault="00BC7678" w:rsidP="00EC7E2E">
            <w:pPr>
              <w:ind w:firstLine="567"/>
              <w:rPr>
                <w:b/>
                <w:bCs/>
                <w:sz w:val="28"/>
                <w:szCs w:val="28"/>
              </w:rPr>
            </w:pPr>
          </w:p>
        </w:tc>
      </w:tr>
      <w:tr w:rsidR="0063759C" w:rsidRPr="00661BC8" w:rsidTr="00BC7678">
        <w:tc>
          <w:tcPr>
            <w:tcW w:w="8330" w:type="dxa"/>
          </w:tcPr>
          <w:p w:rsidR="0063759C" w:rsidRPr="00B072C5" w:rsidRDefault="00660585" w:rsidP="0063759C">
            <w:pPr>
              <w:jc w:val="both"/>
              <w:rPr>
                <w:b/>
                <w:bCs/>
              </w:rPr>
            </w:pPr>
            <w:r>
              <w:rPr>
                <w:b/>
                <w:bCs/>
              </w:rPr>
              <w:t>Приложение №12</w:t>
            </w:r>
            <w:r w:rsidRPr="00B072C5">
              <w:rPr>
                <w:b/>
                <w:bCs/>
              </w:rPr>
              <w:t xml:space="preserve"> – </w:t>
            </w:r>
            <w:r w:rsidRPr="00B072C5">
              <w:rPr>
                <w:bCs/>
              </w:rPr>
              <w:t>Консультации для родителей</w:t>
            </w:r>
          </w:p>
        </w:tc>
        <w:tc>
          <w:tcPr>
            <w:tcW w:w="1241" w:type="dxa"/>
          </w:tcPr>
          <w:p w:rsidR="0063759C" w:rsidRPr="00661BC8" w:rsidRDefault="0063759C" w:rsidP="00EC7E2E">
            <w:pPr>
              <w:ind w:firstLine="567"/>
              <w:rPr>
                <w:b/>
                <w:bCs/>
                <w:sz w:val="28"/>
                <w:szCs w:val="28"/>
              </w:rPr>
            </w:pPr>
          </w:p>
        </w:tc>
      </w:tr>
      <w:tr w:rsidR="00BC7678" w:rsidRPr="00661BC8" w:rsidTr="00BC7678">
        <w:tc>
          <w:tcPr>
            <w:tcW w:w="8330" w:type="dxa"/>
          </w:tcPr>
          <w:p w:rsidR="00BC7678" w:rsidRPr="00B072C5" w:rsidRDefault="00BE5868" w:rsidP="0063759C">
            <w:pPr>
              <w:jc w:val="both"/>
              <w:rPr>
                <w:b/>
                <w:bCs/>
              </w:rPr>
            </w:pPr>
            <w:r>
              <w:rPr>
                <w:b/>
                <w:bCs/>
              </w:rPr>
              <w:t>Приложение №13</w:t>
            </w:r>
            <w:r w:rsidR="00C1417F">
              <w:rPr>
                <w:b/>
                <w:bCs/>
              </w:rPr>
              <w:t xml:space="preserve"> </w:t>
            </w:r>
            <w:r w:rsidR="009254A9">
              <w:rPr>
                <w:b/>
                <w:bCs/>
              </w:rPr>
              <w:t xml:space="preserve">– </w:t>
            </w:r>
            <w:r w:rsidR="009254A9" w:rsidRPr="009254A9">
              <w:rPr>
                <w:bCs/>
              </w:rPr>
              <w:t>Круглый стол</w:t>
            </w:r>
            <w:r w:rsidR="00187E7D">
              <w:rPr>
                <w:bCs/>
              </w:rPr>
              <w:t xml:space="preserve"> </w:t>
            </w:r>
            <w:r w:rsidR="00187E7D" w:rsidRPr="00B072C5">
              <w:rPr>
                <w:bCs/>
              </w:rPr>
              <w:t>«Театральная мастерская» (фотоотчет)</w:t>
            </w:r>
          </w:p>
        </w:tc>
        <w:tc>
          <w:tcPr>
            <w:tcW w:w="1241" w:type="dxa"/>
          </w:tcPr>
          <w:p w:rsidR="00BC7678" w:rsidRPr="00661BC8" w:rsidRDefault="00BC7678" w:rsidP="00EC7E2E">
            <w:pPr>
              <w:ind w:firstLine="567"/>
              <w:rPr>
                <w:b/>
                <w:bCs/>
                <w:sz w:val="28"/>
                <w:szCs w:val="28"/>
              </w:rPr>
            </w:pPr>
          </w:p>
        </w:tc>
      </w:tr>
      <w:tr w:rsidR="0063759C" w:rsidRPr="00661BC8" w:rsidTr="00BC7678">
        <w:tc>
          <w:tcPr>
            <w:tcW w:w="8330" w:type="dxa"/>
          </w:tcPr>
          <w:p w:rsidR="0063759C" w:rsidRPr="00B072C5" w:rsidRDefault="00660585" w:rsidP="0063759C">
            <w:pPr>
              <w:jc w:val="both"/>
              <w:rPr>
                <w:b/>
                <w:bCs/>
              </w:rPr>
            </w:pPr>
            <w:r>
              <w:rPr>
                <w:b/>
                <w:bCs/>
              </w:rPr>
              <w:t xml:space="preserve">Приложение №14 - </w:t>
            </w:r>
            <w:r w:rsidRPr="00B072C5">
              <w:rPr>
                <w:bCs/>
              </w:rPr>
              <w:t xml:space="preserve">Папки </w:t>
            </w:r>
            <w:r>
              <w:rPr>
                <w:bCs/>
              </w:rPr>
              <w:t>–</w:t>
            </w:r>
            <w:r w:rsidRPr="00B072C5">
              <w:rPr>
                <w:bCs/>
              </w:rPr>
              <w:t xml:space="preserve"> передвижки</w:t>
            </w:r>
          </w:p>
        </w:tc>
        <w:tc>
          <w:tcPr>
            <w:tcW w:w="1241" w:type="dxa"/>
          </w:tcPr>
          <w:p w:rsidR="0063759C" w:rsidRPr="00661BC8" w:rsidRDefault="0063759C" w:rsidP="00EC7E2E">
            <w:pPr>
              <w:ind w:firstLine="567"/>
              <w:rPr>
                <w:b/>
                <w:bCs/>
                <w:sz w:val="28"/>
                <w:szCs w:val="28"/>
              </w:rPr>
            </w:pPr>
          </w:p>
        </w:tc>
      </w:tr>
      <w:tr w:rsidR="0063759C" w:rsidRPr="00661BC8" w:rsidTr="00BC7678">
        <w:tc>
          <w:tcPr>
            <w:tcW w:w="8330" w:type="dxa"/>
          </w:tcPr>
          <w:p w:rsidR="0063759C" w:rsidRPr="00B072C5" w:rsidRDefault="00232A51" w:rsidP="0063759C">
            <w:pPr>
              <w:jc w:val="both"/>
              <w:rPr>
                <w:b/>
                <w:bCs/>
              </w:rPr>
            </w:pPr>
            <w:r>
              <w:rPr>
                <w:b/>
                <w:bCs/>
              </w:rPr>
              <w:t xml:space="preserve"> Приложение№15</w:t>
            </w:r>
            <w:r w:rsidR="00660585" w:rsidRPr="00B072C5">
              <w:rPr>
                <w:b/>
                <w:bCs/>
              </w:rPr>
              <w:t>–</w:t>
            </w:r>
            <w:r w:rsidR="00660585">
              <w:rPr>
                <w:bCs/>
              </w:rPr>
              <w:t>Детско-</w:t>
            </w:r>
            <w:r w:rsidR="00660585" w:rsidRPr="00B072C5">
              <w:rPr>
                <w:bCs/>
              </w:rPr>
              <w:t>род</w:t>
            </w:r>
            <w:r w:rsidR="00660585">
              <w:rPr>
                <w:bCs/>
              </w:rPr>
              <w:t>ительские праздники по</w:t>
            </w:r>
            <w:r w:rsidR="00660585" w:rsidRPr="00B072C5">
              <w:rPr>
                <w:bCs/>
              </w:rPr>
              <w:t xml:space="preserve"> театрализ</w:t>
            </w:r>
            <w:r w:rsidR="00660585">
              <w:rPr>
                <w:bCs/>
              </w:rPr>
              <w:t>ованной деятельности</w:t>
            </w:r>
          </w:p>
        </w:tc>
        <w:tc>
          <w:tcPr>
            <w:tcW w:w="1241" w:type="dxa"/>
          </w:tcPr>
          <w:p w:rsidR="0063759C" w:rsidRPr="00661BC8" w:rsidRDefault="0063759C" w:rsidP="00EC7E2E">
            <w:pPr>
              <w:ind w:firstLine="567"/>
              <w:rPr>
                <w:b/>
                <w:bCs/>
                <w:sz w:val="28"/>
                <w:szCs w:val="28"/>
              </w:rPr>
            </w:pPr>
          </w:p>
        </w:tc>
      </w:tr>
      <w:tr w:rsidR="0063759C" w:rsidRPr="00661BC8" w:rsidTr="00BC7678">
        <w:tc>
          <w:tcPr>
            <w:tcW w:w="8330" w:type="dxa"/>
          </w:tcPr>
          <w:p w:rsidR="0063759C" w:rsidRPr="00B072C5" w:rsidRDefault="00232A51" w:rsidP="0063759C">
            <w:pPr>
              <w:jc w:val="both"/>
              <w:rPr>
                <w:b/>
                <w:bCs/>
              </w:rPr>
            </w:pPr>
            <w:r>
              <w:rPr>
                <w:b/>
                <w:bCs/>
              </w:rPr>
              <w:t>Приложение №16</w:t>
            </w:r>
            <w:r w:rsidR="00BA4BD3">
              <w:rPr>
                <w:b/>
                <w:bCs/>
              </w:rPr>
              <w:t xml:space="preserve"> -</w:t>
            </w:r>
            <w:r w:rsidR="00660585" w:rsidRPr="00B072C5">
              <w:rPr>
                <w:b/>
                <w:bCs/>
              </w:rPr>
              <w:t xml:space="preserve"> </w:t>
            </w:r>
            <w:r w:rsidR="00660585" w:rsidRPr="00B072C5">
              <w:rPr>
                <w:bCs/>
              </w:rPr>
              <w:t>Анкетирование «Любите ли Вы театр?»</w:t>
            </w:r>
          </w:p>
        </w:tc>
        <w:tc>
          <w:tcPr>
            <w:tcW w:w="1241" w:type="dxa"/>
          </w:tcPr>
          <w:p w:rsidR="0063759C" w:rsidRPr="00661BC8" w:rsidRDefault="0063759C" w:rsidP="00EC7E2E">
            <w:pPr>
              <w:ind w:firstLine="567"/>
              <w:rPr>
                <w:b/>
                <w:bCs/>
                <w:sz w:val="28"/>
                <w:szCs w:val="28"/>
              </w:rPr>
            </w:pPr>
          </w:p>
        </w:tc>
      </w:tr>
      <w:tr w:rsidR="00D76500" w:rsidRPr="00661BC8" w:rsidTr="00BC7678">
        <w:tc>
          <w:tcPr>
            <w:tcW w:w="8330" w:type="dxa"/>
          </w:tcPr>
          <w:p w:rsidR="00D76500" w:rsidRDefault="00D76500" w:rsidP="0063759C">
            <w:pPr>
              <w:jc w:val="both"/>
              <w:rPr>
                <w:b/>
                <w:bCs/>
              </w:rPr>
            </w:pPr>
            <w:r>
              <w:rPr>
                <w:b/>
                <w:bCs/>
              </w:rPr>
              <w:t xml:space="preserve">Приложение №17 – </w:t>
            </w:r>
            <w:r w:rsidRPr="00D76500">
              <w:rPr>
                <w:bCs/>
              </w:rPr>
              <w:t>Обобщение и распространение опытом</w:t>
            </w:r>
          </w:p>
        </w:tc>
        <w:tc>
          <w:tcPr>
            <w:tcW w:w="1241" w:type="dxa"/>
          </w:tcPr>
          <w:p w:rsidR="00D76500" w:rsidRPr="00661BC8" w:rsidRDefault="00D76500" w:rsidP="00EC7E2E">
            <w:pPr>
              <w:ind w:firstLine="567"/>
              <w:rPr>
                <w:b/>
                <w:bCs/>
                <w:sz w:val="28"/>
                <w:szCs w:val="28"/>
              </w:rPr>
            </w:pPr>
          </w:p>
        </w:tc>
      </w:tr>
    </w:tbl>
    <w:p w:rsidR="00AA766C" w:rsidRDefault="00AA766C" w:rsidP="003712C8">
      <w:pPr>
        <w:spacing w:line="360" w:lineRule="auto"/>
        <w:rPr>
          <w:b/>
          <w:bCs/>
          <w:noProof/>
          <w:color w:val="FF0000"/>
          <w:sz w:val="28"/>
          <w:szCs w:val="28"/>
        </w:rPr>
      </w:pPr>
    </w:p>
    <w:p w:rsidR="00661BC8" w:rsidRPr="00D33CD2" w:rsidRDefault="00BD21DB" w:rsidP="0018116A">
      <w:pPr>
        <w:rPr>
          <w:b/>
          <w:bCs/>
          <w:noProof/>
          <w:color w:val="FF0000"/>
          <w:sz w:val="28"/>
          <w:szCs w:val="28"/>
        </w:rPr>
      </w:pPr>
      <w:r w:rsidRPr="00D33CD2">
        <w:rPr>
          <w:b/>
          <w:bCs/>
          <w:noProof/>
          <w:color w:val="FF0000"/>
          <w:sz w:val="28"/>
          <w:szCs w:val="28"/>
        </w:rPr>
        <w:t>Паспорт проекта</w:t>
      </w:r>
    </w:p>
    <w:p w:rsidR="00F1289A" w:rsidRPr="00B072C5" w:rsidRDefault="00BD21DB" w:rsidP="0018116A">
      <w:r w:rsidRPr="00B072C5">
        <w:rPr>
          <w:b/>
          <w:bCs/>
          <w:noProof/>
        </w:rPr>
        <w:t xml:space="preserve">Вид проекта: </w:t>
      </w:r>
      <w:r w:rsidR="00F1289A" w:rsidRPr="00B072C5">
        <w:rPr>
          <w:b/>
          <w:bCs/>
          <w:noProof/>
        </w:rPr>
        <w:t xml:space="preserve"> </w:t>
      </w:r>
      <w:r w:rsidR="00F1289A" w:rsidRPr="00B072C5">
        <w:t>информационно-творческий, познавательно-игровой.</w:t>
      </w:r>
    </w:p>
    <w:p w:rsidR="00F1289A" w:rsidRPr="00B072C5" w:rsidRDefault="00F1289A" w:rsidP="0018116A">
      <w:r w:rsidRPr="00B072C5">
        <w:rPr>
          <w:b/>
        </w:rPr>
        <w:t>Тип проекта:</w:t>
      </w:r>
      <w:r w:rsidRPr="00B072C5">
        <w:rPr>
          <w:b/>
          <w:bCs/>
          <w:i/>
          <w:iCs/>
        </w:rPr>
        <w:t> </w:t>
      </w:r>
      <w:r w:rsidRPr="00B072C5">
        <w:t>долгосрочный.</w:t>
      </w:r>
    </w:p>
    <w:p w:rsidR="00F1289A" w:rsidRPr="00B072C5" w:rsidRDefault="00F1289A" w:rsidP="0018116A">
      <w:r w:rsidRPr="00B072C5">
        <w:rPr>
          <w:b/>
        </w:rPr>
        <w:t xml:space="preserve">Участники проекта: </w:t>
      </w:r>
      <w:r w:rsidRPr="00B072C5">
        <w:t>дети старшей и подготовительной группы, родители, воспитатели.</w:t>
      </w:r>
    </w:p>
    <w:p w:rsidR="00F1289A" w:rsidRPr="00B072C5" w:rsidRDefault="00F1289A" w:rsidP="0018116A">
      <w:pPr>
        <w:rPr>
          <w:b/>
        </w:rPr>
      </w:pPr>
      <w:r w:rsidRPr="00B072C5">
        <w:rPr>
          <w:b/>
        </w:rPr>
        <w:t>Ожидаемый результат</w:t>
      </w:r>
    </w:p>
    <w:p w:rsidR="00F1289A" w:rsidRPr="00B072C5" w:rsidRDefault="00F1289A" w:rsidP="0018116A">
      <w:r w:rsidRPr="00B072C5">
        <w:t>Реализация данного проекта позволит:</w:t>
      </w:r>
    </w:p>
    <w:p w:rsidR="00A16E08" w:rsidRPr="00B072C5" w:rsidRDefault="00F1289A" w:rsidP="0018116A">
      <w:pPr>
        <w:pStyle w:val="a6"/>
        <w:jc w:val="both"/>
        <w:rPr>
          <w:rFonts w:ascii="Times New Roman" w:hAnsi="Times New Roman" w:cs="Times New Roman"/>
          <w:sz w:val="24"/>
          <w:szCs w:val="24"/>
        </w:rPr>
      </w:pPr>
      <w:r w:rsidRPr="00B072C5">
        <w:rPr>
          <w:sz w:val="24"/>
          <w:szCs w:val="24"/>
        </w:rPr>
        <w:t>-</w:t>
      </w:r>
      <w:r w:rsidR="00A16E08" w:rsidRPr="00B072C5">
        <w:rPr>
          <w:sz w:val="24"/>
          <w:szCs w:val="24"/>
        </w:rPr>
        <w:t xml:space="preserve"> </w:t>
      </w:r>
      <w:r w:rsidR="00A16E08" w:rsidRPr="00B072C5">
        <w:rPr>
          <w:rFonts w:ascii="Times New Roman" w:hAnsi="Times New Roman" w:cs="Times New Roman"/>
          <w:sz w:val="24"/>
          <w:szCs w:val="24"/>
        </w:rPr>
        <w:t>Формировать устойчивый интерес к театрализованной деятельности, к  различным  видам  театра, к  театральной  культуре.</w:t>
      </w:r>
    </w:p>
    <w:p w:rsidR="00A16E08" w:rsidRPr="00B072C5" w:rsidRDefault="00A16E08" w:rsidP="0018116A">
      <w:pPr>
        <w:pStyle w:val="a6"/>
        <w:jc w:val="both"/>
        <w:rPr>
          <w:rFonts w:ascii="Times New Roman" w:hAnsi="Times New Roman" w:cs="Times New Roman"/>
          <w:sz w:val="24"/>
          <w:szCs w:val="24"/>
        </w:rPr>
      </w:pPr>
      <w:r w:rsidRPr="00B072C5">
        <w:rPr>
          <w:rFonts w:ascii="Times New Roman" w:hAnsi="Times New Roman" w:cs="Times New Roman"/>
          <w:sz w:val="24"/>
          <w:szCs w:val="24"/>
        </w:rPr>
        <w:t xml:space="preserve">- Развивать творческую самостоятельность в создании художественного образа, используя для этой цели игровые, песенные, танцевальные импровизации. </w:t>
      </w:r>
    </w:p>
    <w:p w:rsidR="00A16E08" w:rsidRPr="00B072C5" w:rsidRDefault="00A16E08" w:rsidP="0018116A">
      <w:pPr>
        <w:pStyle w:val="a6"/>
        <w:jc w:val="both"/>
        <w:rPr>
          <w:rFonts w:ascii="Times New Roman" w:hAnsi="Times New Roman" w:cs="Times New Roman"/>
          <w:sz w:val="24"/>
          <w:szCs w:val="24"/>
        </w:rPr>
      </w:pPr>
      <w:r w:rsidRPr="00B072C5">
        <w:rPr>
          <w:rFonts w:ascii="Times New Roman" w:hAnsi="Times New Roman" w:cs="Times New Roman"/>
          <w:b/>
          <w:sz w:val="24"/>
          <w:szCs w:val="24"/>
        </w:rPr>
        <w:t xml:space="preserve">Сроки реализации проекта: </w:t>
      </w:r>
      <w:r w:rsidR="00B428E3">
        <w:rPr>
          <w:rFonts w:ascii="Times New Roman" w:hAnsi="Times New Roman" w:cs="Times New Roman"/>
          <w:sz w:val="24"/>
          <w:szCs w:val="24"/>
        </w:rPr>
        <w:t>2023-2024</w:t>
      </w:r>
      <w:r w:rsidRPr="00B072C5">
        <w:rPr>
          <w:rFonts w:ascii="Times New Roman" w:hAnsi="Times New Roman" w:cs="Times New Roman"/>
          <w:sz w:val="24"/>
          <w:szCs w:val="24"/>
        </w:rPr>
        <w:t xml:space="preserve"> учебный год</w:t>
      </w:r>
    </w:p>
    <w:p w:rsidR="00F1289A" w:rsidRPr="00D33CD2" w:rsidRDefault="00A16E08" w:rsidP="0018116A">
      <w:pPr>
        <w:pStyle w:val="a6"/>
        <w:jc w:val="both"/>
        <w:rPr>
          <w:rFonts w:ascii="Times New Roman" w:hAnsi="Times New Roman" w:cs="Times New Roman"/>
          <w:b/>
          <w:color w:val="FF0000"/>
          <w:sz w:val="28"/>
          <w:szCs w:val="28"/>
        </w:rPr>
      </w:pPr>
      <w:r w:rsidRPr="00D33CD2">
        <w:rPr>
          <w:rFonts w:ascii="Times New Roman" w:hAnsi="Times New Roman" w:cs="Times New Roman"/>
          <w:b/>
          <w:color w:val="FF0000"/>
          <w:sz w:val="28"/>
          <w:szCs w:val="28"/>
        </w:rPr>
        <w:t>Проблема</w:t>
      </w:r>
    </w:p>
    <w:p w:rsidR="0029331F" w:rsidRPr="003B3B13" w:rsidRDefault="00024DCF" w:rsidP="0018116A">
      <w:pPr>
        <w:pStyle w:val="a6"/>
        <w:rPr>
          <w:rFonts w:ascii="Times New Roman" w:hAnsi="Times New Roman" w:cs="Times New Roman"/>
          <w:b/>
          <w:i/>
          <w:sz w:val="24"/>
          <w:szCs w:val="24"/>
        </w:rPr>
      </w:pPr>
      <w:r w:rsidRPr="003B3B13">
        <w:rPr>
          <w:rFonts w:ascii="Times New Roman" w:hAnsi="Times New Roman" w:cs="Times New Roman"/>
          <w:b/>
          <w:i/>
          <w:color w:val="FF0000"/>
          <w:sz w:val="24"/>
          <w:szCs w:val="24"/>
        </w:rPr>
        <w:t xml:space="preserve">   </w:t>
      </w:r>
      <w:r w:rsidR="0029331F" w:rsidRPr="003B3B13">
        <w:rPr>
          <w:rFonts w:ascii="Times New Roman" w:hAnsi="Times New Roman" w:cs="Times New Roman"/>
          <w:b/>
          <w:i/>
          <w:sz w:val="24"/>
          <w:szCs w:val="24"/>
        </w:rPr>
        <w:t xml:space="preserve"> «Не следует забывать, что основной закон детского творчества заключается в том, что ценность его следует видеть не в продукте творчества, важно то, что они создают, творят, упражняются в творческом воображении и   его воплощении»</w:t>
      </w:r>
    </w:p>
    <w:p w:rsidR="009C7945" w:rsidRPr="003B3B13" w:rsidRDefault="0029331F" w:rsidP="0018116A">
      <w:pPr>
        <w:pStyle w:val="a6"/>
        <w:tabs>
          <w:tab w:val="left" w:pos="6270"/>
        </w:tabs>
        <w:jc w:val="both"/>
        <w:rPr>
          <w:rFonts w:ascii="Times New Roman" w:hAnsi="Times New Roman" w:cs="Times New Roman"/>
          <w:b/>
          <w:i/>
          <w:sz w:val="24"/>
          <w:szCs w:val="24"/>
        </w:rPr>
      </w:pPr>
      <w:r w:rsidRPr="003B3B13">
        <w:rPr>
          <w:rFonts w:ascii="Times New Roman" w:hAnsi="Times New Roman" w:cs="Times New Roman"/>
          <w:b/>
          <w:i/>
          <w:color w:val="FF0000"/>
          <w:sz w:val="24"/>
          <w:szCs w:val="24"/>
        </w:rPr>
        <w:tab/>
      </w:r>
      <w:r w:rsidRPr="003B3B13">
        <w:rPr>
          <w:rFonts w:ascii="Times New Roman" w:hAnsi="Times New Roman" w:cs="Times New Roman"/>
          <w:b/>
          <w:i/>
          <w:sz w:val="24"/>
          <w:szCs w:val="24"/>
        </w:rPr>
        <w:t>JI.C. Выготский</w:t>
      </w:r>
    </w:p>
    <w:p w:rsidR="00A54177" w:rsidRPr="00B072C5" w:rsidRDefault="009C7945" w:rsidP="0018116A">
      <w:pPr>
        <w:pStyle w:val="a6"/>
        <w:tabs>
          <w:tab w:val="left" w:pos="6270"/>
        </w:tabs>
        <w:jc w:val="both"/>
        <w:rPr>
          <w:rFonts w:ascii="Times New Roman" w:hAnsi="Times New Roman" w:cs="Times New Roman"/>
          <w:b/>
          <w:color w:val="FF0000"/>
          <w:sz w:val="24"/>
          <w:szCs w:val="24"/>
        </w:rPr>
      </w:pPr>
      <w:r w:rsidRPr="00B072C5">
        <w:rPr>
          <w:rFonts w:ascii="Times New Roman" w:hAnsi="Times New Roman" w:cs="Times New Roman"/>
          <w:b/>
          <w:sz w:val="24"/>
          <w:szCs w:val="24"/>
        </w:rPr>
        <w:t xml:space="preserve">    </w:t>
      </w:r>
      <w:r w:rsidR="0029331F" w:rsidRPr="00B072C5">
        <w:rPr>
          <w:rFonts w:ascii="Times New Roman" w:hAnsi="Times New Roman" w:cs="Times New Roman"/>
          <w:sz w:val="24"/>
          <w:szCs w:val="24"/>
        </w:rPr>
        <w:t>В старшей и подготовительной</w:t>
      </w:r>
      <w:r w:rsidR="00A54177" w:rsidRPr="00B072C5">
        <w:rPr>
          <w:rFonts w:ascii="Times New Roman" w:hAnsi="Times New Roman" w:cs="Times New Roman"/>
          <w:sz w:val="24"/>
          <w:szCs w:val="24"/>
        </w:rPr>
        <w:t>,</w:t>
      </w:r>
      <w:r w:rsidR="0029331F" w:rsidRPr="00B072C5">
        <w:rPr>
          <w:rFonts w:ascii="Times New Roman" w:hAnsi="Times New Roman" w:cs="Times New Roman"/>
          <w:sz w:val="24"/>
          <w:szCs w:val="24"/>
        </w:rPr>
        <w:t xml:space="preserve"> к школе</w:t>
      </w:r>
      <w:r w:rsidR="00A54177" w:rsidRPr="00B072C5">
        <w:rPr>
          <w:rFonts w:ascii="Times New Roman" w:hAnsi="Times New Roman" w:cs="Times New Roman"/>
          <w:sz w:val="24"/>
          <w:szCs w:val="24"/>
        </w:rPr>
        <w:t xml:space="preserve">, </w:t>
      </w:r>
      <w:r w:rsidR="0029331F" w:rsidRPr="00B072C5">
        <w:rPr>
          <w:rFonts w:ascii="Times New Roman" w:hAnsi="Times New Roman" w:cs="Times New Roman"/>
          <w:sz w:val="24"/>
          <w:szCs w:val="24"/>
        </w:rPr>
        <w:t xml:space="preserve"> г</w:t>
      </w:r>
      <w:r w:rsidR="00A54177" w:rsidRPr="00B072C5">
        <w:rPr>
          <w:rFonts w:ascii="Times New Roman" w:hAnsi="Times New Roman" w:cs="Times New Roman"/>
          <w:sz w:val="24"/>
          <w:szCs w:val="24"/>
        </w:rPr>
        <w:t xml:space="preserve">руппах проводился опрос , было выявлено, что  </w:t>
      </w:r>
      <w:r w:rsidR="00A54177" w:rsidRPr="00B072C5">
        <w:rPr>
          <w:rFonts w:ascii="Times New Roman" w:hAnsi="Times New Roman" w:cs="Times New Roman"/>
          <w:color w:val="111111"/>
          <w:sz w:val="24"/>
          <w:szCs w:val="24"/>
        </w:rPr>
        <w:t>современные, дети знают гораздо больше, чем их сверстники 10 – 15 лет назад, они быстрее решают логические задачи, но они значительно реже восхищаются, удивляются и сопереживают, всё чаще они проявляют чёрствость и равнодушие, их интересы ограничены, а игры однообразны. Имея недостаток наблюдательности, творческой выдумки, как правило, такие дети не умеют занять себя в свободное время и на окружающий мир смотрят без удивления и особого интереса, как потребители, а не как творцы.</w:t>
      </w:r>
    </w:p>
    <w:p w:rsidR="00A54177" w:rsidRPr="00B072C5" w:rsidRDefault="00A54177" w:rsidP="0018116A">
      <w:pPr>
        <w:pStyle w:val="a5"/>
        <w:shd w:val="clear" w:color="auto" w:fill="FFFFFF"/>
        <w:spacing w:before="0" w:beforeAutospacing="0" w:after="0" w:afterAutospacing="0"/>
        <w:ind w:firstLine="360"/>
        <w:rPr>
          <w:color w:val="111111"/>
        </w:rPr>
      </w:pPr>
      <w:r w:rsidRPr="00B072C5">
        <w:rPr>
          <w:color w:val="111111"/>
        </w:rPr>
        <w:t xml:space="preserve">Существует и другая важная проблема, волнующая педагогов и психологов. По данным Н. В. </w:t>
      </w:r>
      <w:proofErr w:type="spellStart"/>
      <w:r w:rsidRPr="00B072C5">
        <w:rPr>
          <w:color w:val="111111"/>
        </w:rPr>
        <w:t>Самоукиной</w:t>
      </w:r>
      <w:proofErr w:type="spellEnd"/>
      <w:r w:rsidRPr="00B072C5">
        <w:rPr>
          <w:color w:val="111111"/>
        </w:rPr>
        <w:t>, в период психологической адаптации ребёнка к школе у 67 – 69% первоклассников возникают страхи, срывы, заторможенность, а у других, наоборо</w:t>
      </w:r>
      <w:r w:rsidR="00B428E3">
        <w:rPr>
          <w:color w:val="111111"/>
        </w:rPr>
        <w:t xml:space="preserve">т, развязность и суетливость. У </w:t>
      </w:r>
      <w:r w:rsidRPr="00B428E3">
        <w:rPr>
          <w:rStyle w:val="a7"/>
          <w:b w:val="0"/>
          <w:color w:val="111111"/>
          <w:bdr w:val="none" w:sz="0" w:space="0" w:color="auto" w:frame="1"/>
        </w:rPr>
        <w:t>детей</w:t>
      </w:r>
      <w:r w:rsidR="00B428E3">
        <w:rPr>
          <w:color w:val="111111"/>
        </w:rPr>
        <w:t xml:space="preserve"> </w:t>
      </w:r>
      <w:r w:rsidRPr="00B072C5">
        <w:rPr>
          <w:color w:val="111111"/>
        </w:rPr>
        <w:t>часто отсутствуют навыки произвольного поведения, недостаточно развиты память и внимание.</w:t>
      </w:r>
    </w:p>
    <w:p w:rsidR="00F61FC3" w:rsidRPr="00B428E3" w:rsidRDefault="00A54177" w:rsidP="0018116A">
      <w:pPr>
        <w:pStyle w:val="a5"/>
        <w:shd w:val="clear" w:color="auto" w:fill="FFFFFF"/>
        <w:spacing w:before="0" w:beforeAutospacing="0" w:after="0" w:afterAutospacing="0"/>
        <w:ind w:firstLine="360"/>
        <w:rPr>
          <w:b/>
          <w:color w:val="111111"/>
        </w:rPr>
      </w:pPr>
      <w:r w:rsidRPr="00B072C5">
        <w:rPr>
          <w:color w:val="111111"/>
        </w:rPr>
        <w:t>Чтобы избежать это -  самый короткий путь эмоционального раскрепощения ребёнка, снятия зажатости, обучения чувствованию и художественному воображению – это путь через игру, фантазирование, соч</w:t>
      </w:r>
      <w:r w:rsidR="00B428E3">
        <w:rPr>
          <w:color w:val="111111"/>
        </w:rPr>
        <w:t xml:space="preserve">инительство. Всё это может дать </w:t>
      </w:r>
      <w:r w:rsidRPr="00B428E3">
        <w:rPr>
          <w:rStyle w:val="a7"/>
          <w:b w:val="0"/>
          <w:color w:val="111111"/>
          <w:bdr w:val="none" w:sz="0" w:space="0" w:color="auto" w:frame="1"/>
        </w:rPr>
        <w:t>театрализованная деятельность</w:t>
      </w:r>
      <w:r w:rsidRPr="00B428E3">
        <w:rPr>
          <w:b/>
          <w:color w:val="111111"/>
        </w:rPr>
        <w:t>.</w:t>
      </w:r>
    </w:p>
    <w:p w:rsidR="00A54177" w:rsidRPr="00D33CD2" w:rsidRDefault="00A54177" w:rsidP="0018116A">
      <w:pPr>
        <w:rPr>
          <w:b/>
          <w:color w:val="FF0000"/>
          <w:sz w:val="28"/>
          <w:szCs w:val="28"/>
        </w:rPr>
      </w:pPr>
      <w:r w:rsidRPr="00D33CD2">
        <w:rPr>
          <w:b/>
          <w:color w:val="FF0000"/>
          <w:sz w:val="28"/>
          <w:szCs w:val="28"/>
        </w:rPr>
        <w:t>Актуальность данной проблемы</w:t>
      </w:r>
    </w:p>
    <w:p w:rsidR="00A54177" w:rsidRPr="00B072C5" w:rsidRDefault="00024DCF" w:rsidP="0018116A">
      <w:pPr>
        <w:rPr>
          <w:b/>
          <w:bCs/>
        </w:rPr>
      </w:pPr>
      <w:r w:rsidRPr="00B072C5">
        <w:t xml:space="preserve">  </w:t>
      </w:r>
      <w:r w:rsidR="00A54177" w:rsidRPr="00B072C5">
        <w:t xml:space="preserve">    </w:t>
      </w:r>
      <w:r w:rsidR="00A54177" w:rsidRPr="00B072C5">
        <w:rPr>
          <w:color w:val="000000"/>
        </w:rPr>
        <w:t xml:space="preserve">Театр </w:t>
      </w:r>
      <w:r w:rsidR="000E5CB0">
        <w:rPr>
          <w:color w:val="000000"/>
        </w:rPr>
        <w:t>–</w:t>
      </w:r>
      <w:r w:rsidR="00A54177" w:rsidRPr="00B072C5">
        <w:rPr>
          <w:color w:val="000000"/>
        </w:rPr>
        <w:t xml:space="preserve"> это огромный, прекрасный и многоликий мир, в котором ребенок радуется, играя, а в игре он познает мир.</w:t>
      </w:r>
      <w:r w:rsidR="00A54177" w:rsidRPr="00B072C5">
        <w:t xml:space="preserve"> Театр  позволяет решать многие актуальные проблемы, связанные с художественным и нравственным воспитанием, развитием коммуникативных качеств личности, развитием памяти, воображения, фантазии, инициативности, </w:t>
      </w:r>
      <w:proofErr w:type="spellStart"/>
      <w:r w:rsidR="00A54177" w:rsidRPr="00B072C5">
        <w:t>раскрепощённости</w:t>
      </w:r>
      <w:proofErr w:type="spellEnd"/>
      <w:r w:rsidR="00A54177" w:rsidRPr="00B072C5">
        <w:t xml:space="preserve"> и т.д. Главное, театр раскрывает духовный и творческий потенциал ребёнка и даёт реальную возможность адаптироваться ему в социальной среде. Театрализованная деятельность помогает не только раскрыть творческие способности, но и развить их. Таким образом, она помогает всесторонне развивать ребёнка.</w:t>
      </w:r>
    </w:p>
    <w:p w:rsidR="00A54177" w:rsidRPr="00B072C5" w:rsidRDefault="00A54177" w:rsidP="0018116A">
      <w:pPr>
        <w:ind w:firstLine="540"/>
        <w:jc w:val="both"/>
      </w:pPr>
      <w:r w:rsidRPr="00B072C5">
        <w:t xml:space="preserve">Наш детский сад </w:t>
      </w:r>
      <w:r w:rsidR="000E5CB0">
        <w:t>–</w:t>
      </w:r>
      <w:r w:rsidRPr="00B072C5">
        <w:t xml:space="preserve"> дошкольное образовательное учреждение комбинированного вида, реализует основную общеобразовательную программу дошкольного образования и коррекционную программу для детей, имеющих нарушения речи. Театрализованная деятельность для нас  - одно из средств развития всех психических процессов в воспитании, обучении и развитии детей.  Почему? Формируются коммуникативные навыки.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совершенствуется  диалогическая и монологическая  речь, ее грамматический строй. </w:t>
      </w:r>
      <w:r w:rsidRPr="00B072C5">
        <w:lastRenderedPageBreak/>
        <w:t xml:space="preserve">Исполняемая роль, особенно диалог с другим персонажем, ставит маленького актера перед необходимостью ясно, четко, понятно изъясняться. Коррекционно-развивающие игры, артикуляционные упражнения, игры на развитие мелкой моторики, творческие упражнения на снятие мышечного напряжения, игры на развитие интонационной выразительности, скороговорки на развитие дикции развивают все компоненты устной речи, произносительную сторону речи, связную речь. У дошкольников развивается литературная речь, они приобщаются к словесному искусству, происходит развитие художественного восприятия и эстетического вкуса.  При  ознакомлении  с различными видами искусств расширяется кругозор детей,  развиваются интеллектуальные возможности. </w:t>
      </w:r>
    </w:p>
    <w:p w:rsidR="009F6F81" w:rsidRDefault="00A54177" w:rsidP="0018116A">
      <w:pPr>
        <w:ind w:firstLine="540"/>
        <w:jc w:val="both"/>
      </w:pPr>
      <w:r w:rsidRPr="00B072C5">
        <w:t>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формируют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(дружба, доброта, честность, смелость).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позволяет ребенку решать личные проблемные ситуации опосредованно от лица какого-либо</w:t>
      </w:r>
    </w:p>
    <w:p w:rsidR="00A54177" w:rsidRPr="00B072C5" w:rsidRDefault="00A54177" w:rsidP="0018116A">
      <w:pPr>
        <w:jc w:val="both"/>
      </w:pPr>
      <w:r w:rsidRPr="00B072C5">
        <w:t>персонажа. Это помогает преодолевать робость, неуверенность в себе, застенчивость. Участвуя в ней, дети знакомятся с окружающим миром во всем его многообразии – через образы, краски, звуки, музыку, а умело поставленные педагогом вопросы побуждают думать, анализировать, делать выводы и обобщения.</w:t>
      </w:r>
    </w:p>
    <w:p w:rsidR="00663DCD" w:rsidRPr="00B072C5" w:rsidRDefault="00A54177" w:rsidP="0018116A">
      <w:r w:rsidRPr="00B072C5">
        <w:t>Для передачи  выразительности исполнения просто необходимо создание условий, в которых каждый ребенок мог бы передать свои эмоции, чувства, желания и взгляды, как в обычном разговоре, так и публично, не стесняясь слушателей. Привычку к выразительной публичной речи можно воспитать в человеке только путем привлечения его с малолетства и выступлением перед аудиторией. В этом огромную помощь могут оказать театрализованные занятия в дошкольных образовательных учреждениях.</w:t>
      </w:r>
    </w:p>
    <w:p w:rsidR="00663DCD" w:rsidRPr="00B072C5" w:rsidRDefault="00663DCD" w:rsidP="0018116A">
      <w:r w:rsidRPr="00B072C5">
        <w:t>Поэтому  приоритетным направлением коллектива нашего детского сада является организация театрализованной деятельности для детей дошкольного возраста через различные виды деятельности.</w:t>
      </w:r>
    </w:p>
    <w:p w:rsidR="006C553C" w:rsidRPr="00B072C5" w:rsidRDefault="006C553C" w:rsidP="0018116A">
      <w:r w:rsidRPr="00B072C5">
        <w:rPr>
          <w:b/>
          <w:color w:val="FF0000"/>
        </w:rPr>
        <w:t>Цель проекта:</w:t>
      </w:r>
      <w:r w:rsidRPr="00B072C5">
        <w:t xml:space="preserve"> Развитие артисти</w:t>
      </w:r>
      <w:r w:rsidR="00B428E3">
        <w:t xml:space="preserve">ческих способностей детей через </w:t>
      </w:r>
      <w:r w:rsidRPr="00B072C5">
        <w:t>театрализованную деятельность.</w:t>
      </w:r>
    </w:p>
    <w:p w:rsidR="006C553C" w:rsidRPr="00B072C5" w:rsidRDefault="006C553C" w:rsidP="0018116A">
      <w:pPr>
        <w:rPr>
          <w:b/>
          <w:color w:val="FF0000"/>
        </w:rPr>
      </w:pPr>
      <w:r w:rsidRPr="00B072C5">
        <w:t xml:space="preserve"> </w:t>
      </w:r>
      <w:r w:rsidRPr="00B072C5">
        <w:rPr>
          <w:b/>
          <w:color w:val="FF0000"/>
        </w:rPr>
        <w:t>Задачи проекта:</w:t>
      </w:r>
    </w:p>
    <w:p w:rsidR="006C553C" w:rsidRPr="00B072C5" w:rsidRDefault="006C553C" w:rsidP="0018116A">
      <w:pPr>
        <w:pStyle w:val="a5"/>
        <w:spacing w:before="0" w:beforeAutospacing="0" w:after="0" w:afterAutospacing="0"/>
      </w:pPr>
      <w:r w:rsidRPr="00B072C5">
        <w:t>- Создать условия для развития творческой активности детей в театрализованной деятельности.</w:t>
      </w:r>
      <w:r w:rsidR="002A62E1" w:rsidRPr="00B072C5">
        <w:rPr>
          <w:noProof/>
        </w:rPr>
        <w:t xml:space="preserve"> </w:t>
      </w:r>
    </w:p>
    <w:p w:rsidR="006C553C" w:rsidRPr="00B072C5" w:rsidRDefault="006C553C" w:rsidP="0018116A">
      <w:pPr>
        <w:pStyle w:val="a5"/>
        <w:spacing w:before="0" w:beforeAutospacing="0" w:after="0" w:afterAutospacing="0"/>
      </w:pPr>
      <w:r w:rsidRPr="00B072C5">
        <w:t>- Формировать представления детей о различных видах театра и театральных жанрах.</w:t>
      </w:r>
    </w:p>
    <w:p w:rsidR="00981A22" w:rsidRDefault="006C553C" w:rsidP="0018116A">
      <w:pPr>
        <w:pStyle w:val="a5"/>
        <w:spacing w:before="0" w:beforeAutospacing="0" w:after="0" w:afterAutospacing="0"/>
      </w:pPr>
      <w:r w:rsidRPr="00B072C5">
        <w:t>- Учить детей различным средствам импровизации</w:t>
      </w:r>
      <w:r w:rsidR="00981A22">
        <w:t>.</w:t>
      </w:r>
    </w:p>
    <w:p w:rsidR="00E10321" w:rsidRDefault="00981A22" w:rsidP="0018116A">
      <w:pPr>
        <w:pStyle w:val="a5"/>
        <w:spacing w:before="0" w:beforeAutospacing="0" w:after="0" w:afterAutospacing="0"/>
      </w:pPr>
      <w:r>
        <w:t>-</w:t>
      </w:r>
      <w:r w:rsidR="00E10321" w:rsidRPr="00B072C5">
        <w:t xml:space="preserve">  Привить д</w:t>
      </w:r>
      <w:r w:rsidR="00B428E3">
        <w:t xml:space="preserve">етям первичные навыки в области театрального искусств </w:t>
      </w:r>
      <w:r w:rsidR="00E10321" w:rsidRPr="00B072C5">
        <w:rPr>
          <w:i/>
          <w:iCs/>
        </w:rPr>
        <w:t xml:space="preserve">(использование мимики, жестов, голоса, </w:t>
      </w:r>
      <w:proofErr w:type="spellStart"/>
      <w:r w:rsidR="00E10321" w:rsidRPr="00B072C5">
        <w:rPr>
          <w:i/>
          <w:iCs/>
        </w:rPr>
        <w:t>кукловождения</w:t>
      </w:r>
      <w:proofErr w:type="spellEnd"/>
      <w:r w:rsidR="00E10321" w:rsidRPr="00B072C5">
        <w:rPr>
          <w:i/>
          <w:iCs/>
        </w:rPr>
        <w:t>)</w:t>
      </w:r>
      <w:r>
        <w:t>.</w:t>
      </w:r>
    </w:p>
    <w:p w:rsidR="00E10321" w:rsidRPr="00B072C5" w:rsidRDefault="00981A22" w:rsidP="0018116A">
      <w:pPr>
        <w:pStyle w:val="a5"/>
        <w:spacing w:before="0" w:beforeAutospacing="0" w:after="0" w:afterAutospacing="0"/>
      </w:pPr>
      <w:r>
        <w:t>- Развивать творческие способности при создании образов.</w:t>
      </w:r>
      <w:r w:rsidRPr="00981A22">
        <w:rPr>
          <w:sz w:val="28"/>
          <w:szCs w:val="28"/>
        </w:rPr>
        <w:t xml:space="preserve"> </w:t>
      </w:r>
      <w:r w:rsidR="00E10321" w:rsidRPr="00B072C5">
        <w:t>-  Расширить взаимодействие с родителями воспитанников, путем создания творческой мастерской.</w:t>
      </w:r>
    </w:p>
    <w:p w:rsidR="001E6274" w:rsidRPr="00D33CD2" w:rsidRDefault="001E6274" w:rsidP="0018116A">
      <w:pPr>
        <w:spacing w:before="100" w:beforeAutospacing="1" w:after="100" w:afterAutospacing="1"/>
        <w:rPr>
          <w:b/>
          <w:color w:val="FF0000"/>
          <w:sz w:val="28"/>
          <w:szCs w:val="28"/>
        </w:rPr>
      </w:pPr>
      <w:r w:rsidRPr="00D33CD2">
        <w:rPr>
          <w:b/>
          <w:color w:val="FF0000"/>
          <w:sz w:val="28"/>
          <w:szCs w:val="28"/>
        </w:rPr>
        <w:t>Направления работы с детьми  по театрализованной деятельности:</w:t>
      </w:r>
    </w:p>
    <w:p w:rsidR="00C46148" w:rsidRPr="00B072C5" w:rsidRDefault="00C46148" w:rsidP="0018116A">
      <w:pPr>
        <w:spacing w:before="100" w:beforeAutospacing="1" w:after="100" w:afterAutospacing="1"/>
      </w:pPr>
      <w:r w:rsidRPr="00B072C5">
        <w:t>1.Формирование устойчивого интереса к театральной культуре.</w:t>
      </w:r>
    </w:p>
    <w:p w:rsidR="001E6274" w:rsidRPr="00B072C5" w:rsidRDefault="00C46148" w:rsidP="0018116A">
      <w:pPr>
        <w:spacing w:before="100" w:beforeAutospacing="1" w:after="100" w:afterAutospacing="1"/>
      </w:pPr>
      <w:r w:rsidRPr="00B072C5">
        <w:t>2</w:t>
      </w:r>
      <w:r w:rsidR="001E6274" w:rsidRPr="00B072C5">
        <w:t>.Создание театрально – игровой деятельности, музыкально –творческого развития.</w:t>
      </w:r>
    </w:p>
    <w:p w:rsidR="001E6274" w:rsidRPr="00B072C5" w:rsidRDefault="00C46148" w:rsidP="0018116A">
      <w:pPr>
        <w:spacing w:before="100" w:beforeAutospacing="1" w:after="100" w:afterAutospacing="1"/>
      </w:pPr>
      <w:r w:rsidRPr="00B072C5">
        <w:t>3</w:t>
      </w:r>
      <w:r w:rsidR="001E6274" w:rsidRPr="00B072C5">
        <w:t>.Освоение основ актерского мастерства в процессе выполнения упражнений творческого характера.</w:t>
      </w:r>
    </w:p>
    <w:p w:rsidR="001E6274" w:rsidRPr="00B072C5" w:rsidRDefault="00C46148" w:rsidP="0018116A">
      <w:pPr>
        <w:spacing w:before="100" w:beforeAutospacing="1" w:after="100" w:afterAutospacing="1"/>
      </w:pPr>
      <w:r w:rsidRPr="00B072C5">
        <w:lastRenderedPageBreak/>
        <w:t>4</w:t>
      </w:r>
      <w:r w:rsidR="001E6274" w:rsidRPr="00B072C5">
        <w:t>.</w:t>
      </w:r>
      <w:r w:rsidRPr="00B072C5">
        <w:t>Освоение художественно – речевой деятельности.</w:t>
      </w:r>
    </w:p>
    <w:p w:rsidR="00C46148" w:rsidRPr="00B072C5" w:rsidRDefault="00C46148" w:rsidP="0018116A">
      <w:pPr>
        <w:spacing w:before="100" w:beforeAutospacing="1" w:after="100" w:afterAutospacing="1"/>
      </w:pPr>
      <w:r w:rsidRPr="00B072C5">
        <w:t>5 Работа над спектаклем.</w:t>
      </w:r>
    </w:p>
    <w:p w:rsidR="00B072C5" w:rsidRPr="00D33CD2" w:rsidRDefault="00B072C5" w:rsidP="0018116A">
      <w:pPr>
        <w:pStyle w:val="a5"/>
        <w:spacing w:before="0" w:beforeAutospacing="0" w:after="0" w:afterAutospacing="0"/>
        <w:rPr>
          <w:color w:val="FF0000"/>
          <w:sz w:val="28"/>
          <w:szCs w:val="28"/>
        </w:rPr>
      </w:pPr>
      <w:r w:rsidRPr="00D33CD2">
        <w:rPr>
          <w:b/>
          <w:bCs/>
          <w:iCs/>
          <w:color w:val="FF0000"/>
          <w:sz w:val="28"/>
          <w:szCs w:val="28"/>
        </w:rPr>
        <w:t>Формы работы с детьми:</w:t>
      </w:r>
    </w:p>
    <w:p w:rsidR="00B072C5" w:rsidRPr="00B072C5" w:rsidRDefault="00B072C5" w:rsidP="0018116A">
      <w:pPr>
        <w:pStyle w:val="a5"/>
        <w:numPr>
          <w:ilvl w:val="0"/>
          <w:numId w:val="5"/>
        </w:numPr>
        <w:spacing w:before="0" w:beforeAutospacing="0" w:after="0" w:afterAutospacing="0"/>
        <w:ind w:left="0"/>
      </w:pPr>
      <w:r w:rsidRPr="00B072C5">
        <w:t>Беседа о театре и театральной студии;</w:t>
      </w:r>
    </w:p>
    <w:p w:rsidR="00B072C5" w:rsidRPr="00B072C5" w:rsidRDefault="00B072C5" w:rsidP="0018116A">
      <w:pPr>
        <w:pStyle w:val="a5"/>
        <w:numPr>
          <w:ilvl w:val="0"/>
          <w:numId w:val="5"/>
        </w:numPr>
        <w:spacing w:before="0" w:beforeAutospacing="0" w:after="0" w:afterAutospacing="0"/>
        <w:ind w:left="0"/>
      </w:pPr>
      <w:r w:rsidRPr="00B072C5">
        <w:t>Чтение художественной литературы;</w:t>
      </w:r>
    </w:p>
    <w:p w:rsidR="00B072C5" w:rsidRPr="00B072C5" w:rsidRDefault="00B072C5" w:rsidP="0018116A">
      <w:pPr>
        <w:pStyle w:val="a5"/>
        <w:numPr>
          <w:ilvl w:val="0"/>
          <w:numId w:val="5"/>
        </w:numPr>
        <w:spacing w:before="0" w:beforeAutospacing="0" w:after="0" w:afterAutospacing="0"/>
        <w:ind w:left="0"/>
      </w:pPr>
      <w:r w:rsidRPr="00B072C5">
        <w:t>Игровые упражнения;</w:t>
      </w:r>
    </w:p>
    <w:p w:rsidR="00B072C5" w:rsidRPr="00B072C5" w:rsidRDefault="00B072C5" w:rsidP="0018116A">
      <w:pPr>
        <w:pStyle w:val="a5"/>
        <w:numPr>
          <w:ilvl w:val="0"/>
          <w:numId w:val="5"/>
        </w:numPr>
        <w:spacing w:before="0" w:beforeAutospacing="0" w:after="0" w:afterAutospacing="0"/>
        <w:ind w:left="0"/>
      </w:pPr>
      <w:r w:rsidRPr="00B072C5">
        <w:t>Подвижные игры с элементами драматизации;</w:t>
      </w:r>
      <w:bookmarkStart w:id="0" w:name="_GoBack"/>
      <w:bookmarkEnd w:id="0"/>
    </w:p>
    <w:p w:rsidR="00B072C5" w:rsidRPr="00B072C5" w:rsidRDefault="00B072C5" w:rsidP="0018116A">
      <w:pPr>
        <w:pStyle w:val="a5"/>
        <w:numPr>
          <w:ilvl w:val="0"/>
          <w:numId w:val="5"/>
        </w:numPr>
        <w:spacing w:before="0" w:beforeAutospacing="0" w:after="0" w:afterAutospacing="0"/>
        <w:ind w:left="0"/>
      </w:pPr>
      <w:r w:rsidRPr="00B072C5">
        <w:t>Дыхательная гимнастика;</w:t>
      </w:r>
    </w:p>
    <w:p w:rsidR="00B072C5" w:rsidRPr="00B072C5" w:rsidRDefault="00B072C5" w:rsidP="0018116A">
      <w:pPr>
        <w:pStyle w:val="a5"/>
        <w:numPr>
          <w:ilvl w:val="0"/>
          <w:numId w:val="5"/>
        </w:numPr>
        <w:spacing w:before="0" w:beforeAutospacing="0" w:after="0" w:afterAutospacing="0"/>
        <w:ind w:left="0"/>
      </w:pPr>
      <w:r w:rsidRPr="00B072C5">
        <w:t>Театрализованные игры</w:t>
      </w:r>
      <w:r w:rsidR="00F02B1A">
        <w:t>, песенные импровизации</w:t>
      </w:r>
      <w:r w:rsidRPr="00B072C5">
        <w:t>;</w:t>
      </w:r>
    </w:p>
    <w:p w:rsidR="00B072C5" w:rsidRPr="00B072C5" w:rsidRDefault="00B072C5" w:rsidP="0018116A">
      <w:pPr>
        <w:pStyle w:val="a5"/>
        <w:numPr>
          <w:ilvl w:val="0"/>
          <w:numId w:val="5"/>
        </w:numPr>
        <w:spacing w:before="0" w:beforeAutospacing="0" w:after="0" w:afterAutospacing="0"/>
        <w:ind w:left="0"/>
      </w:pPr>
      <w:r w:rsidRPr="00B072C5">
        <w:t>Воображаемые путешествия;</w:t>
      </w:r>
    </w:p>
    <w:p w:rsidR="00B072C5" w:rsidRPr="00B072C5" w:rsidRDefault="00B072C5" w:rsidP="0018116A">
      <w:pPr>
        <w:pStyle w:val="a5"/>
        <w:numPr>
          <w:ilvl w:val="0"/>
          <w:numId w:val="5"/>
        </w:numPr>
        <w:spacing w:before="0" w:beforeAutospacing="0" w:after="0" w:afterAutospacing="0"/>
        <w:ind w:left="0"/>
      </w:pPr>
      <w:r w:rsidRPr="00B072C5">
        <w:t>Проведение спектаклей;</w:t>
      </w:r>
    </w:p>
    <w:p w:rsidR="00B072C5" w:rsidRPr="00B072C5" w:rsidRDefault="00B072C5" w:rsidP="0018116A">
      <w:pPr>
        <w:pStyle w:val="a5"/>
        <w:numPr>
          <w:ilvl w:val="0"/>
          <w:numId w:val="5"/>
        </w:numPr>
        <w:spacing w:before="0" w:beforeAutospacing="0" w:after="0" w:afterAutospacing="0"/>
        <w:ind w:left="0"/>
      </w:pPr>
      <w:r w:rsidRPr="00B072C5">
        <w:t>Организация развивающих и творческих игровых занятий;</w:t>
      </w:r>
    </w:p>
    <w:p w:rsidR="00B072C5" w:rsidRPr="00B072C5" w:rsidRDefault="00B072C5" w:rsidP="0018116A">
      <w:pPr>
        <w:pStyle w:val="a5"/>
        <w:numPr>
          <w:ilvl w:val="0"/>
          <w:numId w:val="5"/>
        </w:numPr>
        <w:spacing w:before="0" w:beforeAutospacing="0" w:after="0" w:afterAutospacing="0"/>
        <w:ind w:left="0"/>
      </w:pPr>
      <w:r w:rsidRPr="00B072C5">
        <w:t>Организация совместных с родителями мероприятий;</w:t>
      </w:r>
    </w:p>
    <w:p w:rsidR="00B072C5" w:rsidRDefault="00B072C5" w:rsidP="0018116A">
      <w:pPr>
        <w:pStyle w:val="a5"/>
        <w:numPr>
          <w:ilvl w:val="0"/>
          <w:numId w:val="5"/>
        </w:numPr>
        <w:spacing w:before="0" w:beforeAutospacing="0" w:after="0" w:afterAutospacing="0"/>
        <w:ind w:left="0"/>
      </w:pPr>
      <w:r w:rsidRPr="00B072C5">
        <w:t>Организация театральных вечеров с показом</w:t>
      </w:r>
      <w:r w:rsidR="00E17F96">
        <w:t xml:space="preserve"> театрализованных представлений.</w:t>
      </w:r>
    </w:p>
    <w:p w:rsidR="00E17F96" w:rsidRDefault="00E17F96" w:rsidP="0018116A">
      <w:pPr>
        <w:pStyle w:val="a5"/>
        <w:spacing w:before="0" w:beforeAutospacing="0" w:after="0" w:afterAutospacing="0"/>
      </w:pPr>
    </w:p>
    <w:p w:rsidR="00B072C5" w:rsidRPr="00D33CD2" w:rsidRDefault="00B072C5" w:rsidP="0018116A">
      <w:pPr>
        <w:pStyle w:val="a5"/>
        <w:spacing w:before="0" w:beforeAutospacing="0" w:after="0" w:afterAutospacing="0"/>
        <w:rPr>
          <w:color w:val="FF0000"/>
          <w:sz w:val="28"/>
          <w:szCs w:val="28"/>
        </w:rPr>
      </w:pPr>
      <w:r w:rsidRPr="00D33CD2">
        <w:rPr>
          <w:b/>
          <w:bCs/>
          <w:iCs/>
          <w:color w:val="FF0000"/>
          <w:sz w:val="28"/>
          <w:szCs w:val="28"/>
        </w:rPr>
        <w:t>Методы и приемы:</w:t>
      </w:r>
    </w:p>
    <w:p w:rsidR="00B072C5" w:rsidRDefault="00B072C5" w:rsidP="0018116A">
      <w:pPr>
        <w:pStyle w:val="a5"/>
        <w:spacing w:before="0" w:beforeAutospacing="0" w:after="0" w:afterAutospacing="0"/>
      </w:pPr>
      <w:r>
        <w:rPr>
          <w:sz w:val="27"/>
          <w:szCs w:val="27"/>
        </w:rPr>
        <w:t>- творческая деятельность (игровое творчество, песенное, танцевальное);</w:t>
      </w:r>
    </w:p>
    <w:p w:rsidR="00B072C5" w:rsidRDefault="00B072C5" w:rsidP="0018116A">
      <w:pPr>
        <w:pStyle w:val="a5"/>
        <w:spacing w:before="0" w:beforeAutospacing="0" w:after="0" w:afterAutospacing="0"/>
      </w:pPr>
      <w:r>
        <w:rPr>
          <w:sz w:val="27"/>
          <w:szCs w:val="27"/>
        </w:rPr>
        <w:t>- драматизация детских литературных произведений;</w:t>
      </w:r>
    </w:p>
    <w:p w:rsidR="00B072C5" w:rsidRDefault="00B072C5" w:rsidP="0018116A">
      <w:pPr>
        <w:pStyle w:val="a5"/>
        <w:spacing w:before="0" w:beforeAutospacing="0" w:after="0" w:afterAutospacing="0"/>
      </w:pPr>
      <w:r>
        <w:rPr>
          <w:sz w:val="27"/>
          <w:szCs w:val="27"/>
        </w:rPr>
        <w:t>- беседы после просмотра спектаклей;</w:t>
      </w:r>
    </w:p>
    <w:p w:rsidR="00B072C5" w:rsidRDefault="00B072C5" w:rsidP="0018116A">
      <w:pPr>
        <w:pStyle w:val="a5"/>
        <w:spacing w:before="0" w:beforeAutospacing="0" w:after="0" w:afterAutospacing="0"/>
      </w:pPr>
      <w:r>
        <w:rPr>
          <w:sz w:val="27"/>
          <w:szCs w:val="27"/>
        </w:rPr>
        <w:t>- упражнения по дикции, ритмике, хореографии;</w:t>
      </w:r>
    </w:p>
    <w:p w:rsidR="00B072C5" w:rsidRDefault="00B072C5" w:rsidP="0018116A">
      <w:pPr>
        <w:pStyle w:val="a5"/>
        <w:spacing w:before="0" w:beforeAutospacing="0" w:after="0" w:afterAutospacing="0"/>
      </w:pPr>
      <w:r>
        <w:rPr>
          <w:sz w:val="27"/>
          <w:szCs w:val="27"/>
        </w:rPr>
        <w:t>- театрализованные игры-превращения;</w:t>
      </w:r>
    </w:p>
    <w:p w:rsidR="00B072C5" w:rsidRDefault="00B072C5" w:rsidP="0018116A">
      <w:pPr>
        <w:pStyle w:val="a5"/>
        <w:spacing w:before="0" w:beforeAutospacing="0" w:after="0" w:afterAutospacing="0"/>
        <w:rPr>
          <w:sz w:val="27"/>
          <w:szCs w:val="27"/>
        </w:rPr>
      </w:pPr>
      <w:r>
        <w:rPr>
          <w:sz w:val="27"/>
          <w:szCs w:val="27"/>
        </w:rPr>
        <w:t>- упражнения на развитие мимики, детской пластики элементы искусства пантомимы, театральные этюды.</w:t>
      </w:r>
    </w:p>
    <w:p w:rsidR="00E17F96" w:rsidRDefault="00E17F96" w:rsidP="0018116A">
      <w:pPr>
        <w:pStyle w:val="a5"/>
        <w:spacing w:before="0" w:beforeAutospacing="0" w:after="0" w:afterAutospacing="0"/>
      </w:pPr>
    </w:p>
    <w:p w:rsidR="00B072C5" w:rsidRPr="00D33CD2" w:rsidRDefault="00B072C5" w:rsidP="0018116A">
      <w:pPr>
        <w:pStyle w:val="a5"/>
        <w:spacing w:before="0" w:beforeAutospacing="0" w:after="0" w:afterAutospacing="0"/>
        <w:rPr>
          <w:b/>
          <w:color w:val="FF0000"/>
        </w:rPr>
      </w:pPr>
      <w:r w:rsidRPr="00D33CD2">
        <w:rPr>
          <w:b/>
          <w:bCs/>
          <w:iCs/>
          <w:color w:val="FF0000"/>
          <w:sz w:val="27"/>
          <w:szCs w:val="27"/>
        </w:rPr>
        <w:t>Развивающая среда включает в себя:</w:t>
      </w:r>
    </w:p>
    <w:p w:rsidR="00B072C5" w:rsidRDefault="00B072C5" w:rsidP="0018116A">
      <w:pPr>
        <w:pStyle w:val="a5"/>
        <w:spacing w:before="0" w:beforeAutospacing="0" w:after="0" w:afterAutospacing="0"/>
      </w:pPr>
      <w:r>
        <w:t>•</w:t>
      </w:r>
      <w:r>
        <w:rPr>
          <w:sz w:val="27"/>
          <w:szCs w:val="27"/>
        </w:rPr>
        <w:t>Различные виды театров;</w:t>
      </w:r>
    </w:p>
    <w:p w:rsidR="00B072C5" w:rsidRDefault="00B072C5" w:rsidP="0018116A">
      <w:pPr>
        <w:pStyle w:val="a5"/>
        <w:spacing w:before="0" w:beforeAutospacing="0" w:after="0" w:afterAutospacing="0"/>
      </w:pPr>
      <w:r>
        <w:t>•</w:t>
      </w:r>
      <w:r>
        <w:rPr>
          <w:sz w:val="27"/>
          <w:szCs w:val="27"/>
        </w:rPr>
        <w:t>Реквизит, декорации для разыгрывания этюдов, сценок и спектаклей;</w:t>
      </w:r>
    </w:p>
    <w:p w:rsidR="00B072C5" w:rsidRDefault="00B072C5" w:rsidP="0018116A">
      <w:pPr>
        <w:pStyle w:val="a5"/>
        <w:spacing w:before="0" w:beforeAutospacing="0" w:after="0" w:afterAutospacing="0"/>
      </w:pPr>
      <w:r>
        <w:t>•</w:t>
      </w:r>
      <w:r>
        <w:rPr>
          <w:sz w:val="27"/>
          <w:szCs w:val="27"/>
        </w:rPr>
        <w:t>Костюмы для игр – драматизаций;</w:t>
      </w:r>
    </w:p>
    <w:p w:rsidR="00B072C5" w:rsidRPr="00B072C5" w:rsidRDefault="00B072C5" w:rsidP="0018116A">
      <w:pPr>
        <w:pStyle w:val="a5"/>
        <w:spacing w:before="0" w:beforeAutospacing="0" w:after="0" w:afterAutospacing="0"/>
      </w:pPr>
      <w:r>
        <w:t>•</w:t>
      </w:r>
      <w:r>
        <w:rPr>
          <w:sz w:val="27"/>
          <w:szCs w:val="27"/>
        </w:rPr>
        <w:t>Детская художественная литература и др.</w:t>
      </w:r>
    </w:p>
    <w:tbl>
      <w:tblPr>
        <w:tblStyle w:val="ac"/>
        <w:tblW w:w="0" w:type="auto"/>
        <w:tblLook w:val="04A0" w:firstRow="1" w:lastRow="0" w:firstColumn="1" w:lastColumn="0" w:noHBand="0" w:noVBand="1"/>
      </w:tblPr>
      <w:tblGrid>
        <w:gridCol w:w="4785"/>
        <w:gridCol w:w="4786"/>
      </w:tblGrid>
      <w:tr w:rsidR="00C46148" w:rsidRPr="00B072C5" w:rsidTr="00C46148">
        <w:tc>
          <w:tcPr>
            <w:tcW w:w="4785" w:type="dxa"/>
          </w:tcPr>
          <w:p w:rsidR="00C46148" w:rsidRPr="00146075" w:rsidRDefault="00C46148" w:rsidP="0018116A">
            <w:pPr>
              <w:spacing w:before="100" w:beforeAutospacing="1" w:after="100" w:afterAutospacing="1"/>
              <w:jc w:val="center"/>
              <w:rPr>
                <w:b/>
                <w:color w:val="FF0000"/>
                <w:sz w:val="28"/>
                <w:szCs w:val="28"/>
              </w:rPr>
            </w:pPr>
            <w:r w:rsidRPr="00146075">
              <w:rPr>
                <w:b/>
                <w:color w:val="FF0000"/>
                <w:sz w:val="28"/>
                <w:szCs w:val="28"/>
              </w:rPr>
              <w:t>Риски</w:t>
            </w:r>
          </w:p>
        </w:tc>
        <w:tc>
          <w:tcPr>
            <w:tcW w:w="4786" w:type="dxa"/>
          </w:tcPr>
          <w:p w:rsidR="00C46148" w:rsidRPr="00146075" w:rsidRDefault="00C46148" w:rsidP="0018116A">
            <w:pPr>
              <w:spacing w:before="100" w:beforeAutospacing="1" w:after="100" w:afterAutospacing="1"/>
              <w:jc w:val="center"/>
              <w:rPr>
                <w:b/>
                <w:color w:val="FF0000"/>
                <w:sz w:val="28"/>
                <w:szCs w:val="28"/>
              </w:rPr>
            </w:pPr>
            <w:r w:rsidRPr="00146075">
              <w:rPr>
                <w:b/>
                <w:color w:val="FF0000"/>
                <w:sz w:val="28"/>
                <w:szCs w:val="28"/>
              </w:rPr>
              <w:t>Пути преодоления</w:t>
            </w:r>
          </w:p>
        </w:tc>
      </w:tr>
      <w:tr w:rsidR="00C46148" w:rsidRPr="00B072C5" w:rsidTr="0018116A">
        <w:tc>
          <w:tcPr>
            <w:tcW w:w="4785" w:type="dxa"/>
            <w:shd w:val="clear" w:color="auto" w:fill="auto"/>
          </w:tcPr>
          <w:p w:rsidR="00C46148" w:rsidRPr="00B072C5" w:rsidRDefault="00C46148" w:rsidP="0018116A">
            <w:pPr>
              <w:spacing w:before="100" w:beforeAutospacing="1" w:after="100" w:afterAutospacing="1"/>
              <w:rPr>
                <w:sz w:val="24"/>
                <w:szCs w:val="24"/>
              </w:rPr>
            </w:pPr>
            <w:r w:rsidRPr="00B072C5">
              <w:rPr>
                <w:sz w:val="24"/>
                <w:szCs w:val="24"/>
              </w:rPr>
              <w:t>Неосведомленность педагогического коллектива об инновационных формах организации театрализованной деятельности</w:t>
            </w:r>
          </w:p>
        </w:tc>
        <w:tc>
          <w:tcPr>
            <w:tcW w:w="4786" w:type="dxa"/>
            <w:shd w:val="clear" w:color="auto" w:fill="auto"/>
          </w:tcPr>
          <w:p w:rsidR="00C46148" w:rsidRPr="00B072C5" w:rsidRDefault="00C46148" w:rsidP="0018116A">
            <w:pPr>
              <w:spacing w:before="100" w:beforeAutospacing="1" w:after="100" w:afterAutospacing="1"/>
              <w:rPr>
                <w:sz w:val="24"/>
                <w:szCs w:val="24"/>
              </w:rPr>
            </w:pPr>
            <w:r w:rsidRPr="00B072C5">
              <w:rPr>
                <w:sz w:val="24"/>
                <w:szCs w:val="24"/>
              </w:rPr>
              <w:t>Организация и проведение педагогических советов, семинарах, консультаций, методических объединений, изучение методической литературы и Интернет –</w:t>
            </w:r>
            <w:r w:rsidR="002A62E1" w:rsidRPr="00B072C5">
              <w:rPr>
                <w:sz w:val="24"/>
                <w:szCs w:val="24"/>
              </w:rPr>
              <w:t xml:space="preserve"> </w:t>
            </w:r>
            <w:r w:rsidRPr="00B072C5">
              <w:rPr>
                <w:sz w:val="24"/>
                <w:szCs w:val="24"/>
              </w:rPr>
              <w:t>ресурсов по данной проблеме.</w:t>
            </w:r>
          </w:p>
        </w:tc>
      </w:tr>
      <w:tr w:rsidR="00C46148" w:rsidRPr="00B072C5" w:rsidTr="0018116A">
        <w:tc>
          <w:tcPr>
            <w:tcW w:w="4785" w:type="dxa"/>
            <w:shd w:val="clear" w:color="auto" w:fill="auto"/>
          </w:tcPr>
          <w:p w:rsidR="00C46148" w:rsidRPr="00B072C5" w:rsidRDefault="00C46148" w:rsidP="0018116A">
            <w:pPr>
              <w:spacing w:before="100" w:beforeAutospacing="1" w:after="100" w:afterAutospacing="1"/>
              <w:rPr>
                <w:sz w:val="24"/>
                <w:szCs w:val="24"/>
              </w:rPr>
            </w:pPr>
            <w:r w:rsidRPr="00B072C5">
              <w:rPr>
                <w:sz w:val="24"/>
                <w:szCs w:val="24"/>
              </w:rPr>
              <w:t>Низкая познавательная активность детей</w:t>
            </w:r>
          </w:p>
        </w:tc>
        <w:tc>
          <w:tcPr>
            <w:tcW w:w="4786" w:type="dxa"/>
            <w:shd w:val="clear" w:color="auto" w:fill="auto"/>
          </w:tcPr>
          <w:p w:rsidR="00C46148" w:rsidRPr="00B072C5" w:rsidRDefault="00C46148" w:rsidP="0018116A">
            <w:pPr>
              <w:pStyle w:val="a5"/>
              <w:rPr>
                <w:sz w:val="24"/>
                <w:szCs w:val="24"/>
              </w:rPr>
            </w:pPr>
            <w:r w:rsidRPr="00B072C5">
              <w:rPr>
                <w:sz w:val="24"/>
                <w:szCs w:val="24"/>
              </w:rPr>
              <w:t>Для повышения познавательной активности детей и родителей провести в группе родительское собрание на тему: «Театр с детского сада»</w:t>
            </w:r>
          </w:p>
          <w:p w:rsidR="00C46148" w:rsidRPr="00B072C5" w:rsidRDefault="00C46148" w:rsidP="0018116A">
            <w:pPr>
              <w:spacing w:before="100" w:beforeAutospacing="1" w:after="100" w:afterAutospacing="1"/>
              <w:rPr>
                <w:sz w:val="24"/>
                <w:szCs w:val="24"/>
              </w:rPr>
            </w:pPr>
          </w:p>
        </w:tc>
      </w:tr>
      <w:tr w:rsidR="00C46148" w:rsidRPr="00B072C5" w:rsidTr="0018116A">
        <w:tc>
          <w:tcPr>
            <w:tcW w:w="4785" w:type="dxa"/>
            <w:shd w:val="clear" w:color="auto" w:fill="auto"/>
          </w:tcPr>
          <w:p w:rsidR="00C46148" w:rsidRPr="00B072C5" w:rsidRDefault="00C46148" w:rsidP="0018116A">
            <w:pPr>
              <w:pStyle w:val="a5"/>
              <w:rPr>
                <w:sz w:val="24"/>
                <w:szCs w:val="24"/>
              </w:rPr>
            </w:pPr>
            <w:r w:rsidRPr="00B072C5">
              <w:rPr>
                <w:sz w:val="24"/>
                <w:szCs w:val="24"/>
              </w:rPr>
              <w:t>Низкая заинтересованность родителей</w:t>
            </w:r>
          </w:p>
          <w:p w:rsidR="00C46148" w:rsidRPr="00B072C5" w:rsidRDefault="00C46148" w:rsidP="0018116A">
            <w:pPr>
              <w:spacing w:before="100" w:beforeAutospacing="1" w:after="100" w:afterAutospacing="1"/>
              <w:rPr>
                <w:sz w:val="24"/>
                <w:szCs w:val="24"/>
              </w:rPr>
            </w:pPr>
          </w:p>
        </w:tc>
        <w:tc>
          <w:tcPr>
            <w:tcW w:w="4786" w:type="dxa"/>
            <w:shd w:val="clear" w:color="auto" w:fill="auto"/>
          </w:tcPr>
          <w:p w:rsidR="00C46148" w:rsidRPr="00B072C5" w:rsidRDefault="00C46148" w:rsidP="0018116A">
            <w:pPr>
              <w:pStyle w:val="a5"/>
              <w:rPr>
                <w:sz w:val="24"/>
                <w:szCs w:val="24"/>
              </w:rPr>
            </w:pPr>
            <w:r w:rsidRPr="00B072C5">
              <w:rPr>
                <w:sz w:val="24"/>
                <w:szCs w:val="24"/>
              </w:rPr>
              <w:t>Заинтересовать родителей, распределив среди них ответственных за выполнение отдельных направлений проекта. Привлечь к активному участию в проекте</w:t>
            </w:r>
          </w:p>
          <w:p w:rsidR="00C46148" w:rsidRPr="00B072C5" w:rsidRDefault="00C46148" w:rsidP="0018116A">
            <w:pPr>
              <w:pStyle w:val="a5"/>
              <w:rPr>
                <w:sz w:val="24"/>
                <w:szCs w:val="24"/>
              </w:rPr>
            </w:pPr>
          </w:p>
        </w:tc>
      </w:tr>
      <w:tr w:rsidR="00C46148" w:rsidRPr="00B072C5" w:rsidTr="0018116A">
        <w:tc>
          <w:tcPr>
            <w:tcW w:w="4785" w:type="dxa"/>
            <w:shd w:val="clear" w:color="auto" w:fill="auto"/>
          </w:tcPr>
          <w:p w:rsidR="00C46148" w:rsidRPr="00B072C5" w:rsidRDefault="00C46148" w:rsidP="0018116A">
            <w:pPr>
              <w:pStyle w:val="a5"/>
              <w:rPr>
                <w:sz w:val="24"/>
                <w:szCs w:val="24"/>
              </w:rPr>
            </w:pPr>
            <w:r w:rsidRPr="00B072C5">
              <w:rPr>
                <w:sz w:val="24"/>
                <w:szCs w:val="24"/>
              </w:rPr>
              <w:t>Недостаток финансового обеспечения</w:t>
            </w:r>
          </w:p>
        </w:tc>
        <w:tc>
          <w:tcPr>
            <w:tcW w:w="4786" w:type="dxa"/>
            <w:shd w:val="clear" w:color="auto" w:fill="auto"/>
          </w:tcPr>
          <w:p w:rsidR="00C46148" w:rsidRPr="00B072C5" w:rsidRDefault="002A62E1" w:rsidP="0018116A">
            <w:pPr>
              <w:pStyle w:val="a5"/>
              <w:rPr>
                <w:sz w:val="24"/>
                <w:szCs w:val="24"/>
              </w:rPr>
            </w:pPr>
            <w:r w:rsidRPr="00B072C5">
              <w:rPr>
                <w:sz w:val="24"/>
                <w:szCs w:val="24"/>
              </w:rPr>
              <w:t xml:space="preserve">Участие в конкурсах социально – значимых </w:t>
            </w:r>
            <w:r w:rsidRPr="00B072C5">
              <w:rPr>
                <w:sz w:val="24"/>
                <w:szCs w:val="24"/>
              </w:rPr>
              <w:lastRenderedPageBreak/>
              <w:t>проектов. Привлечение и взаимодействие со спонсорами.</w:t>
            </w:r>
          </w:p>
        </w:tc>
      </w:tr>
    </w:tbl>
    <w:p w:rsidR="001E6274" w:rsidRPr="00D33CD2" w:rsidRDefault="002A62E1" w:rsidP="0018116A">
      <w:pPr>
        <w:spacing w:before="100" w:beforeAutospacing="1" w:after="100" w:afterAutospacing="1"/>
        <w:rPr>
          <w:b/>
          <w:color w:val="FF0000"/>
          <w:sz w:val="28"/>
          <w:szCs w:val="28"/>
        </w:rPr>
      </w:pPr>
      <w:r w:rsidRPr="00D33CD2">
        <w:rPr>
          <w:b/>
          <w:color w:val="FF0000"/>
          <w:sz w:val="28"/>
          <w:szCs w:val="28"/>
        </w:rPr>
        <w:lastRenderedPageBreak/>
        <w:t>Этапы реализации проекта</w:t>
      </w:r>
    </w:p>
    <w:tbl>
      <w:tblPr>
        <w:tblStyle w:val="ac"/>
        <w:tblW w:w="9713" w:type="dxa"/>
        <w:tblLook w:val="04A0" w:firstRow="1" w:lastRow="0" w:firstColumn="1" w:lastColumn="0" w:noHBand="0" w:noVBand="1"/>
      </w:tblPr>
      <w:tblGrid>
        <w:gridCol w:w="5310"/>
        <w:gridCol w:w="6"/>
        <w:gridCol w:w="1218"/>
        <w:gridCol w:w="3179"/>
      </w:tblGrid>
      <w:tr w:rsidR="002A62E1" w:rsidRPr="00420F55" w:rsidTr="00B07B1C">
        <w:tc>
          <w:tcPr>
            <w:tcW w:w="9713" w:type="dxa"/>
            <w:gridSpan w:val="4"/>
          </w:tcPr>
          <w:p w:rsidR="002A62E1" w:rsidRPr="00420F55" w:rsidRDefault="002A62E1" w:rsidP="0018116A">
            <w:pPr>
              <w:jc w:val="center"/>
              <w:rPr>
                <w:b/>
                <w:color w:val="FF0000"/>
                <w:sz w:val="24"/>
                <w:szCs w:val="24"/>
              </w:rPr>
            </w:pPr>
            <w:r w:rsidRPr="00420F55">
              <w:rPr>
                <w:b/>
                <w:bCs/>
                <w:color w:val="FF0000"/>
                <w:sz w:val="24"/>
                <w:szCs w:val="24"/>
              </w:rPr>
              <w:t>Ι Подготовительный</w:t>
            </w:r>
          </w:p>
        </w:tc>
      </w:tr>
      <w:tr w:rsidR="002A62E1" w:rsidRPr="00420F55" w:rsidTr="00EC7E2E">
        <w:tc>
          <w:tcPr>
            <w:tcW w:w="5316" w:type="dxa"/>
            <w:gridSpan w:val="2"/>
          </w:tcPr>
          <w:p w:rsidR="002A62E1" w:rsidRPr="00420F55" w:rsidRDefault="002A62E1" w:rsidP="0018116A">
            <w:pPr>
              <w:jc w:val="center"/>
              <w:rPr>
                <w:b/>
                <w:sz w:val="24"/>
                <w:szCs w:val="24"/>
              </w:rPr>
            </w:pPr>
            <w:r w:rsidRPr="00420F55">
              <w:rPr>
                <w:b/>
                <w:sz w:val="24"/>
                <w:szCs w:val="24"/>
              </w:rPr>
              <w:t>Мероприятия</w:t>
            </w:r>
          </w:p>
        </w:tc>
        <w:tc>
          <w:tcPr>
            <w:tcW w:w="1218" w:type="dxa"/>
          </w:tcPr>
          <w:p w:rsidR="002A62E1" w:rsidRPr="00420F55" w:rsidRDefault="002A62E1" w:rsidP="0018116A">
            <w:pPr>
              <w:jc w:val="center"/>
              <w:rPr>
                <w:b/>
                <w:sz w:val="24"/>
                <w:szCs w:val="24"/>
              </w:rPr>
            </w:pPr>
            <w:r w:rsidRPr="00420F55">
              <w:rPr>
                <w:b/>
                <w:sz w:val="24"/>
                <w:szCs w:val="24"/>
              </w:rPr>
              <w:t>Сроки</w:t>
            </w:r>
          </w:p>
        </w:tc>
        <w:tc>
          <w:tcPr>
            <w:tcW w:w="3179" w:type="dxa"/>
          </w:tcPr>
          <w:p w:rsidR="002A62E1" w:rsidRPr="00420F55" w:rsidRDefault="002A62E1" w:rsidP="0018116A">
            <w:pPr>
              <w:jc w:val="center"/>
              <w:rPr>
                <w:b/>
                <w:sz w:val="24"/>
                <w:szCs w:val="24"/>
              </w:rPr>
            </w:pPr>
            <w:r w:rsidRPr="00420F55">
              <w:rPr>
                <w:b/>
                <w:sz w:val="24"/>
                <w:szCs w:val="24"/>
              </w:rPr>
              <w:t>Ожидаемые результаты</w:t>
            </w:r>
          </w:p>
        </w:tc>
      </w:tr>
      <w:tr w:rsidR="002A62E1" w:rsidRPr="00420F55" w:rsidTr="00EC7E2E">
        <w:tc>
          <w:tcPr>
            <w:tcW w:w="5316" w:type="dxa"/>
            <w:gridSpan w:val="2"/>
          </w:tcPr>
          <w:p w:rsidR="00E17F96" w:rsidRPr="00420F55" w:rsidRDefault="00B07B1C" w:rsidP="0018116A">
            <w:pPr>
              <w:rPr>
                <w:sz w:val="24"/>
                <w:szCs w:val="24"/>
              </w:rPr>
            </w:pPr>
            <w:r w:rsidRPr="00420F55">
              <w:rPr>
                <w:sz w:val="24"/>
                <w:szCs w:val="24"/>
              </w:rPr>
              <w:t>1.Изучение, анализ, подбор и приобретение педагогической, методической литературы</w:t>
            </w:r>
            <w:r w:rsidR="00E17F96" w:rsidRPr="00420F55">
              <w:rPr>
                <w:sz w:val="24"/>
                <w:szCs w:val="24"/>
              </w:rPr>
              <w:t>.</w:t>
            </w:r>
          </w:p>
          <w:p w:rsidR="00E17F96" w:rsidRPr="00420F55" w:rsidRDefault="00E17F96" w:rsidP="0018116A">
            <w:pPr>
              <w:rPr>
                <w:sz w:val="24"/>
                <w:szCs w:val="24"/>
              </w:rPr>
            </w:pPr>
            <w:r w:rsidRPr="00420F55">
              <w:rPr>
                <w:sz w:val="24"/>
                <w:szCs w:val="24"/>
              </w:rPr>
              <w:t>2. Подборка художественных произведений, мини-сценок, инсценировок, словесных игр по данной теме.</w:t>
            </w:r>
          </w:p>
          <w:p w:rsidR="00E17F96" w:rsidRPr="00420F55" w:rsidRDefault="00E17F96" w:rsidP="0018116A">
            <w:pPr>
              <w:rPr>
                <w:sz w:val="24"/>
                <w:szCs w:val="24"/>
              </w:rPr>
            </w:pPr>
            <w:r w:rsidRPr="00420F55">
              <w:rPr>
                <w:sz w:val="24"/>
                <w:szCs w:val="24"/>
              </w:rPr>
              <w:t>3. Подборка речевых упражнений.</w:t>
            </w:r>
          </w:p>
          <w:p w:rsidR="00E17F96" w:rsidRPr="00420F55" w:rsidRDefault="00E17F96" w:rsidP="0018116A">
            <w:pPr>
              <w:rPr>
                <w:sz w:val="24"/>
                <w:szCs w:val="24"/>
              </w:rPr>
            </w:pPr>
            <w:r w:rsidRPr="00420F55">
              <w:rPr>
                <w:sz w:val="24"/>
                <w:szCs w:val="24"/>
              </w:rPr>
              <w:t>4.Художественное слово, обыгрывание знакомых сказок, чтение художественной литературы.</w:t>
            </w:r>
          </w:p>
          <w:p w:rsidR="00E17F96" w:rsidRPr="00420F55" w:rsidRDefault="00E17F96" w:rsidP="0018116A">
            <w:pPr>
              <w:rPr>
                <w:sz w:val="24"/>
                <w:szCs w:val="24"/>
              </w:rPr>
            </w:pPr>
          </w:p>
          <w:p w:rsidR="00E17F96" w:rsidRPr="00420F55" w:rsidRDefault="00E17F96" w:rsidP="0018116A">
            <w:pPr>
              <w:rPr>
                <w:sz w:val="24"/>
                <w:szCs w:val="24"/>
              </w:rPr>
            </w:pPr>
          </w:p>
        </w:tc>
        <w:tc>
          <w:tcPr>
            <w:tcW w:w="1218" w:type="dxa"/>
          </w:tcPr>
          <w:p w:rsidR="002A62E1" w:rsidRPr="00420F55" w:rsidRDefault="000E5CB0" w:rsidP="0018116A">
            <w:pPr>
              <w:rPr>
                <w:sz w:val="24"/>
                <w:szCs w:val="24"/>
              </w:rPr>
            </w:pPr>
            <w:r w:rsidRPr="00420F55">
              <w:rPr>
                <w:sz w:val="24"/>
                <w:szCs w:val="24"/>
              </w:rPr>
              <w:t>С</w:t>
            </w:r>
            <w:r w:rsidR="00B07B1C" w:rsidRPr="00420F55">
              <w:rPr>
                <w:sz w:val="24"/>
                <w:szCs w:val="24"/>
              </w:rPr>
              <w:t>ентябрь</w:t>
            </w:r>
          </w:p>
        </w:tc>
        <w:tc>
          <w:tcPr>
            <w:tcW w:w="3179" w:type="dxa"/>
          </w:tcPr>
          <w:p w:rsidR="002A62E1" w:rsidRPr="00420F55" w:rsidRDefault="00B07B1C" w:rsidP="0018116A">
            <w:pPr>
              <w:rPr>
                <w:sz w:val="24"/>
                <w:szCs w:val="24"/>
              </w:rPr>
            </w:pPr>
            <w:r w:rsidRPr="00420F55">
              <w:rPr>
                <w:sz w:val="24"/>
                <w:szCs w:val="24"/>
              </w:rPr>
              <w:t>Понимание отдельных теоретических и практических аспектов по выбранной теме</w:t>
            </w:r>
            <w:r w:rsidR="00B17394" w:rsidRPr="00420F55">
              <w:rPr>
                <w:sz w:val="24"/>
                <w:szCs w:val="24"/>
              </w:rPr>
              <w:t>.</w:t>
            </w:r>
          </w:p>
          <w:p w:rsidR="00B17394" w:rsidRPr="00420F55" w:rsidRDefault="00B17394" w:rsidP="0018116A">
            <w:pPr>
              <w:rPr>
                <w:sz w:val="24"/>
                <w:szCs w:val="24"/>
              </w:rPr>
            </w:pPr>
            <w:r w:rsidRPr="00420F55">
              <w:rPr>
                <w:sz w:val="24"/>
                <w:szCs w:val="24"/>
              </w:rPr>
              <w:t>Подобрана картотека театральных игр, упражнений на развитие средств образной выразительности (мимика, жесты, позы, пантомимика)</w:t>
            </w:r>
          </w:p>
        </w:tc>
      </w:tr>
      <w:tr w:rsidR="00B07B1C" w:rsidRPr="00420F55" w:rsidTr="00EC7E2E">
        <w:tc>
          <w:tcPr>
            <w:tcW w:w="5316" w:type="dxa"/>
            <w:gridSpan w:val="2"/>
          </w:tcPr>
          <w:p w:rsidR="00B07B1C" w:rsidRPr="00420F55" w:rsidRDefault="00B07B1C" w:rsidP="0018116A">
            <w:pPr>
              <w:rPr>
                <w:sz w:val="24"/>
                <w:szCs w:val="24"/>
              </w:rPr>
            </w:pPr>
            <w:r w:rsidRPr="00420F55">
              <w:rPr>
                <w:sz w:val="24"/>
                <w:szCs w:val="24"/>
              </w:rPr>
              <w:t>2.Определение системы, направлений, цели, задач по театрализованной деятельности в детском саду.</w:t>
            </w:r>
          </w:p>
          <w:p w:rsidR="00B07B1C" w:rsidRPr="00420F55" w:rsidRDefault="00B07B1C" w:rsidP="0018116A">
            <w:pPr>
              <w:rPr>
                <w:sz w:val="24"/>
                <w:szCs w:val="24"/>
              </w:rPr>
            </w:pPr>
            <w:r w:rsidRPr="00420F55">
              <w:rPr>
                <w:sz w:val="24"/>
                <w:szCs w:val="24"/>
              </w:rPr>
              <w:t>3.Формирование и создание условий для работы по театрализованной деятельности</w:t>
            </w:r>
          </w:p>
        </w:tc>
        <w:tc>
          <w:tcPr>
            <w:tcW w:w="1218" w:type="dxa"/>
          </w:tcPr>
          <w:p w:rsidR="00B07B1C" w:rsidRPr="00420F55" w:rsidRDefault="00B07B1C" w:rsidP="0018116A">
            <w:pPr>
              <w:rPr>
                <w:sz w:val="24"/>
                <w:szCs w:val="24"/>
              </w:rPr>
            </w:pPr>
            <w:r w:rsidRPr="00420F55">
              <w:rPr>
                <w:sz w:val="24"/>
                <w:szCs w:val="24"/>
              </w:rPr>
              <w:t>Сентябрь</w:t>
            </w:r>
          </w:p>
        </w:tc>
        <w:tc>
          <w:tcPr>
            <w:tcW w:w="3179" w:type="dxa"/>
          </w:tcPr>
          <w:p w:rsidR="00B07B1C" w:rsidRPr="00420F55" w:rsidRDefault="00B07B1C" w:rsidP="0018116A">
            <w:pPr>
              <w:rPr>
                <w:sz w:val="24"/>
                <w:szCs w:val="24"/>
              </w:rPr>
            </w:pPr>
            <w:r w:rsidRPr="00420F55">
              <w:rPr>
                <w:sz w:val="24"/>
                <w:szCs w:val="24"/>
              </w:rPr>
              <w:t>Создана предметно – развивающая среда</w:t>
            </w:r>
          </w:p>
        </w:tc>
      </w:tr>
      <w:tr w:rsidR="00B07B1C" w:rsidRPr="00420F55" w:rsidTr="00EC7E2E">
        <w:tc>
          <w:tcPr>
            <w:tcW w:w="5316" w:type="dxa"/>
            <w:gridSpan w:val="2"/>
          </w:tcPr>
          <w:p w:rsidR="00B07B1C" w:rsidRPr="00420F55" w:rsidRDefault="00B07B1C" w:rsidP="0018116A">
            <w:pPr>
              <w:rPr>
                <w:sz w:val="24"/>
                <w:szCs w:val="24"/>
              </w:rPr>
            </w:pPr>
            <w:r w:rsidRPr="00420F55">
              <w:rPr>
                <w:sz w:val="24"/>
                <w:szCs w:val="24"/>
              </w:rPr>
              <w:t>4.</w:t>
            </w:r>
            <w:r w:rsidR="00F218E8" w:rsidRPr="00420F55">
              <w:rPr>
                <w:sz w:val="24"/>
                <w:szCs w:val="24"/>
              </w:rPr>
              <w:t>Разработка тестового материала по выявлению знаний детей.</w:t>
            </w:r>
          </w:p>
          <w:p w:rsidR="00F218E8" w:rsidRPr="00420F55" w:rsidRDefault="00F218E8" w:rsidP="0018116A">
            <w:pPr>
              <w:rPr>
                <w:sz w:val="24"/>
                <w:szCs w:val="24"/>
              </w:rPr>
            </w:pPr>
            <w:r w:rsidRPr="00420F55">
              <w:rPr>
                <w:sz w:val="24"/>
                <w:szCs w:val="24"/>
              </w:rPr>
              <w:t>5.Разработка тематических занятий по театрализованной деятельности.</w:t>
            </w:r>
          </w:p>
          <w:p w:rsidR="00F218E8" w:rsidRPr="00420F55" w:rsidRDefault="00F218E8" w:rsidP="0018116A">
            <w:pPr>
              <w:rPr>
                <w:sz w:val="24"/>
                <w:szCs w:val="24"/>
              </w:rPr>
            </w:pPr>
            <w:r w:rsidRPr="00420F55">
              <w:rPr>
                <w:sz w:val="24"/>
                <w:szCs w:val="24"/>
              </w:rPr>
              <w:t>6.Составление комплексно – тематического плана</w:t>
            </w:r>
          </w:p>
        </w:tc>
        <w:tc>
          <w:tcPr>
            <w:tcW w:w="1218" w:type="dxa"/>
          </w:tcPr>
          <w:p w:rsidR="00B07B1C" w:rsidRPr="00420F55" w:rsidRDefault="00F218E8" w:rsidP="0018116A">
            <w:pPr>
              <w:rPr>
                <w:sz w:val="24"/>
                <w:szCs w:val="24"/>
              </w:rPr>
            </w:pPr>
            <w:r w:rsidRPr="00420F55">
              <w:rPr>
                <w:sz w:val="24"/>
                <w:szCs w:val="24"/>
              </w:rPr>
              <w:t>Октябрь</w:t>
            </w:r>
          </w:p>
        </w:tc>
        <w:tc>
          <w:tcPr>
            <w:tcW w:w="3179" w:type="dxa"/>
          </w:tcPr>
          <w:p w:rsidR="00B07B1C" w:rsidRPr="00420F55" w:rsidRDefault="00F218E8" w:rsidP="0018116A">
            <w:pPr>
              <w:rPr>
                <w:sz w:val="24"/>
                <w:szCs w:val="24"/>
              </w:rPr>
            </w:pPr>
            <w:r w:rsidRPr="00420F55">
              <w:rPr>
                <w:sz w:val="24"/>
                <w:szCs w:val="24"/>
              </w:rPr>
              <w:t>Составлен комплексно – тематический план, подобран тестовый материал</w:t>
            </w:r>
          </w:p>
        </w:tc>
      </w:tr>
      <w:tr w:rsidR="00F218E8" w:rsidRPr="00420F55" w:rsidTr="00EC7E2E">
        <w:tc>
          <w:tcPr>
            <w:tcW w:w="5316" w:type="dxa"/>
            <w:gridSpan w:val="2"/>
          </w:tcPr>
          <w:p w:rsidR="00F218E8" w:rsidRPr="00420F55" w:rsidRDefault="00F218E8" w:rsidP="0018116A">
            <w:pPr>
              <w:rPr>
                <w:sz w:val="24"/>
                <w:szCs w:val="24"/>
              </w:rPr>
            </w:pPr>
            <w:r w:rsidRPr="00420F55">
              <w:rPr>
                <w:sz w:val="24"/>
                <w:szCs w:val="24"/>
              </w:rPr>
              <w:t>7.Разработка дидактического материала по театрализованной деятельности</w:t>
            </w:r>
          </w:p>
          <w:p w:rsidR="00B072C5" w:rsidRPr="00420F55" w:rsidRDefault="00B072C5" w:rsidP="0018116A">
            <w:pPr>
              <w:rPr>
                <w:sz w:val="24"/>
                <w:szCs w:val="24"/>
              </w:rPr>
            </w:pPr>
            <w:r w:rsidRPr="00420F55">
              <w:rPr>
                <w:sz w:val="24"/>
                <w:szCs w:val="24"/>
              </w:rPr>
              <w:t>8. Изготовление папок:</w:t>
            </w:r>
          </w:p>
          <w:p w:rsidR="00B072C5" w:rsidRPr="00420F55" w:rsidRDefault="00B072C5" w:rsidP="0018116A">
            <w:pPr>
              <w:rPr>
                <w:sz w:val="24"/>
                <w:szCs w:val="24"/>
              </w:rPr>
            </w:pPr>
            <w:r w:rsidRPr="00420F55">
              <w:rPr>
                <w:sz w:val="24"/>
                <w:szCs w:val="24"/>
              </w:rPr>
              <w:t>«</w:t>
            </w:r>
            <w:r w:rsidR="003664B5" w:rsidRPr="00420F55">
              <w:rPr>
                <w:sz w:val="24"/>
                <w:szCs w:val="24"/>
              </w:rPr>
              <w:t>Театрализованная игра как способ</w:t>
            </w:r>
            <w:r w:rsidR="00EA029E" w:rsidRPr="00420F55">
              <w:rPr>
                <w:sz w:val="24"/>
                <w:szCs w:val="24"/>
              </w:rPr>
              <w:t xml:space="preserve"> обучения дошкольников</w:t>
            </w:r>
            <w:r w:rsidR="00E17F96" w:rsidRPr="00420F55">
              <w:rPr>
                <w:sz w:val="24"/>
                <w:szCs w:val="24"/>
              </w:rPr>
              <w:t>», «</w:t>
            </w:r>
            <w:r w:rsidR="00EA029E" w:rsidRPr="00420F55">
              <w:rPr>
                <w:sz w:val="24"/>
                <w:szCs w:val="24"/>
              </w:rPr>
              <w:t>Теневой театр для детей</w:t>
            </w:r>
            <w:r w:rsidR="00E17F96" w:rsidRPr="00420F55">
              <w:rPr>
                <w:sz w:val="24"/>
                <w:szCs w:val="24"/>
              </w:rPr>
              <w:t>»</w:t>
            </w:r>
            <w:r w:rsidR="00521042" w:rsidRPr="00420F55">
              <w:rPr>
                <w:sz w:val="24"/>
                <w:szCs w:val="24"/>
              </w:rPr>
              <w:t xml:space="preserve">, </w:t>
            </w:r>
            <w:r w:rsidR="00EA029E" w:rsidRPr="00420F55">
              <w:rPr>
                <w:sz w:val="24"/>
                <w:szCs w:val="24"/>
              </w:rPr>
              <w:t xml:space="preserve">«Домашний </w:t>
            </w:r>
            <w:r w:rsidR="00521042" w:rsidRPr="00420F55">
              <w:rPr>
                <w:sz w:val="24"/>
                <w:szCs w:val="24"/>
              </w:rPr>
              <w:t xml:space="preserve"> театр»</w:t>
            </w:r>
            <w:r w:rsidR="00EA029E" w:rsidRPr="00420F55">
              <w:rPr>
                <w:sz w:val="24"/>
                <w:szCs w:val="24"/>
              </w:rPr>
              <w:t>, «27 марта Всемирный день театра», «Виды театров», «Театр и дети»</w:t>
            </w:r>
          </w:p>
        </w:tc>
        <w:tc>
          <w:tcPr>
            <w:tcW w:w="1218" w:type="dxa"/>
          </w:tcPr>
          <w:p w:rsidR="00F218E8" w:rsidRPr="00420F55" w:rsidRDefault="00BC5057" w:rsidP="0018116A">
            <w:pPr>
              <w:rPr>
                <w:sz w:val="24"/>
                <w:szCs w:val="24"/>
              </w:rPr>
            </w:pPr>
            <w:r w:rsidRPr="00420F55">
              <w:rPr>
                <w:sz w:val="24"/>
                <w:szCs w:val="24"/>
              </w:rPr>
              <w:t xml:space="preserve">Октябрь </w:t>
            </w:r>
            <w:r w:rsidR="000E5CB0">
              <w:rPr>
                <w:sz w:val="24"/>
                <w:szCs w:val="24"/>
              </w:rPr>
              <w:t>–</w:t>
            </w:r>
            <w:r w:rsidRPr="00420F55">
              <w:rPr>
                <w:sz w:val="24"/>
                <w:szCs w:val="24"/>
              </w:rPr>
              <w:t xml:space="preserve"> ноябрь</w:t>
            </w:r>
          </w:p>
        </w:tc>
        <w:tc>
          <w:tcPr>
            <w:tcW w:w="3179" w:type="dxa"/>
          </w:tcPr>
          <w:p w:rsidR="00F218E8" w:rsidRPr="00420F55" w:rsidRDefault="00EA029E" w:rsidP="0018116A">
            <w:pPr>
              <w:rPr>
                <w:sz w:val="24"/>
                <w:szCs w:val="24"/>
              </w:rPr>
            </w:pPr>
            <w:r w:rsidRPr="00420F55">
              <w:rPr>
                <w:sz w:val="24"/>
                <w:szCs w:val="24"/>
              </w:rPr>
              <w:t>Определены направления работы</w:t>
            </w:r>
          </w:p>
        </w:tc>
      </w:tr>
      <w:tr w:rsidR="00521042" w:rsidRPr="00420F55" w:rsidTr="00EC7E2E">
        <w:tc>
          <w:tcPr>
            <w:tcW w:w="9713" w:type="dxa"/>
            <w:gridSpan w:val="4"/>
          </w:tcPr>
          <w:p w:rsidR="00521042" w:rsidRPr="00420F55" w:rsidRDefault="00521042" w:rsidP="0018116A">
            <w:pPr>
              <w:jc w:val="center"/>
              <w:rPr>
                <w:b/>
                <w:color w:val="FF0000"/>
                <w:sz w:val="24"/>
                <w:szCs w:val="24"/>
              </w:rPr>
            </w:pPr>
            <w:r w:rsidRPr="00420F55">
              <w:rPr>
                <w:b/>
                <w:bCs/>
                <w:color w:val="FF0000"/>
                <w:sz w:val="24"/>
                <w:szCs w:val="24"/>
              </w:rPr>
              <w:t>ΙΙ Практический</w:t>
            </w:r>
          </w:p>
        </w:tc>
      </w:tr>
      <w:tr w:rsidR="00521042" w:rsidRPr="00420F55" w:rsidTr="00EC7E2E">
        <w:tc>
          <w:tcPr>
            <w:tcW w:w="5310" w:type="dxa"/>
          </w:tcPr>
          <w:p w:rsidR="00521042" w:rsidRPr="00420F55" w:rsidRDefault="00521042" w:rsidP="0018116A">
            <w:pPr>
              <w:jc w:val="center"/>
              <w:rPr>
                <w:b/>
                <w:bCs/>
                <w:sz w:val="24"/>
                <w:szCs w:val="24"/>
              </w:rPr>
            </w:pPr>
            <w:r w:rsidRPr="00420F55">
              <w:rPr>
                <w:b/>
                <w:bCs/>
                <w:sz w:val="24"/>
                <w:szCs w:val="24"/>
              </w:rPr>
              <w:t>Работа с педагогами</w:t>
            </w:r>
          </w:p>
        </w:tc>
        <w:tc>
          <w:tcPr>
            <w:tcW w:w="1224" w:type="dxa"/>
            <w:gridSpan w:val="2"/>
          </w:tcPr>
          <w:p w:rsidR="00521042" w:rsidRPr="00420F55" w:rsidRDefault="00521042" w:rsidP="0018116A">
            <w:pPr>
              <w:jc w:val="center"/>
              <w:rPr>
                <w:b/>
                <w:bCs/>
                <w:sz w:val="24"/>
                <w:szCs w:val="24"/>
              </w:rPr>
            </w:pPr>
            <w:r w:rsidRPr="00420F55">
              <w:rPr>
                <w:b/>
                <w:bCs/>
                <w:sz w:val="24"/>
                <w:szCs w:val="24"/>
              </w:rPr>
              <w:t>Сроки</w:t>
            </w:r>
          </w:p>
        </w:tc>
        <w:tc>
          <w:tcPr>
            <w:tcW w:w="3179" w:type="dxa"/>
          </w:tcPr>
          <w:p w:rsidR="00521042" w:rsidRPr="00420F55" w:rsidRDefault="00521042" w:rsidP="0018116A">
            <w:pPr>
              <w:jc w:val="center"/>
              <w:rPr>
                <w:b/>
                <w:bCs/>
                <w:sz w:val="24"/>
                <w:szCs w:val="24"/>
              </w:rPr>
            </w:pPr>
            <w:r w:rsidRPr="00420F55">
              <w:rPr>
                <w:b/>
                <w:bCs/>
                <w:sz w:val="24"/>
                <w:szCs w:val="24"/>
              </w:rPr>
              <w:t>Ожидаемые результаты</w:t>
            </w:r>
          </w:p>
        </w:tc>
      </w:tr>
      <w:tr w:rsidR="00521042" w:rsidRPr="00420F55" w:rsidTr="00EC7E2E">
        <w:tc>
          <w:tcPr>
            <w:tcW w:w="5310" w:type="dxa"/>
          </w:tcPr>
          <w:p w:rsidR="002C73ED" w:rsidRPr="00E05CC0" w:rsidRDefault="00521042" w:rsidP="0018116A">
            <w:pPr>
              <w:rPr>
                <w:bCs/>
                <w:sz w:val="24"/>
                <w:szCs w:val="24"/>
              </w:rPr>
            </w:pPr>
            <w:r w:rsidRPr="00BE5868">
              <w:rPr>
                <w:b/>
                <w:bCs/>
                <w:color w:val="FF0000"/>
                <w:sz w:val="24"/>
                <w:szCs w:val="24"/>
              </w:rPr>
              <w:t>1.Консультации для педагогов:</w:t>
            </w:r>
            <w:r w:rsidRPr="00420F55">
              <w:rPr>
                <w:b/>
                <w:bCs/>
                <w:color w:val="FF0000"/>
                <w:sz w:val="24"/>
                <w:szCs w:val="24"/>
              </w:rPr>
              <w:t xml:space="preserve"> </w:t>
            </w:r>
            <w:r w:rsidR="00E05CC0">
              <w:rPr>
                <w:bCs/>
                <w:sz w:val="24"/>
                <w:szCs w:val="24"/>
              </w:rPr>
              <w:t xml:space="preserve"> «Организация работы по театрализованной деятельности в старшем дошкольном возрасте</w:t>
            </w:r>
            <w:r w:rsidR="00BE5868">
              <w:rPr>
                <w:bCs/>
                <w:sz w:val="24"/>
                <w:szCs w:val="24"/>
              </w:rPr>
              <w:t>», «Театрализованная деятельность в</w:t>
            </w:r>
            <w:r w:rsidR="009B1F85">
              <w:rPr>
                <w:bCs/>
                <w:sz w:val="24"/>
                <w:szCs w:val="24"/>
              </w:rPr>
              <w:t xml:space="preserve"> рамках ФГОС как средство развития творческих способностей детей</w:t>
            </w:r>
            <w:r w:rsidR="00BE5868">
              <w:rPr>
                <w:bCs/>
                <w:sz w:val="24"/>
                <w:szCs w:val="24"/>
              </w:rPr>
              <w:t xml:space="preserve"> детском саду»</w:t>
            </w:r>
            <w:r w:rsidR="009C1D9D">
              <w:rPr>
                <w:bCs/>
                <w:sz w:val="24"/>
                <w:szCs w:val="24"/>
              </w:rPr>
              <w:t>, «Т</w:t>
            </w:r>
            <w:r w:rsidR="00E05CC0">
              <w:rPr>
                <w:bCs/>
                <w:sz w:val="24"/>
                <w:szCs w:val="24"/>
              </w:rPr>
              <w:t xml:space="preserve">еатральная игра как способ обучения дошкольников», «Театральная деятельность в детском саду», Интеллектуальная игра для педагогов «Что? Где? </w:t>
            </w:r>
            <w:r w:rsidR="009C1D9D">
              <w:rPr>
                <w:bCs/>
                <w:sz w:val="24"/>
                <w:szCs w:val="24"/>
              </w:rPr>
              <w:t>Когда?», «Театральные куклы - как</w:t>
            </w:r>
            <w:r w:rsidR="00E05CC0">
              <w:rPr>
                <w:bCs/>
                <w:sz w:val="24"/>
                <w:szCs w:val="24"/>
              </w:rPr>
              <w:t xml:space="preserve"> средство развития творческих способностей</w:t>
            </w:r>
            <w:r w:rsidR="009C1D9D">
              <w:rPr>
                <w:bCs/>
                <w:sz w:val="24"/>
                <w:szCs w:val="24"/>
              </w:rPr>
              <w:t xml:space="preserve">  детей старшего дошкольного возраста», Работа театральной студии «</w:t>
            </w:r>
            <w:proofErr w:type="spellStart"/>
            <w:r w:rsidR="009C1D9D">
              <w:rPr>
                <w:bCs/>
                <w:sz w:val="24"/>
                <w:szCs w:val="24"/>
              </w:rPr>
              <w:t>Капитошка</w:t>
            </w:r>
            <w:proofErr w:type="spellEnd"/>
            <w:r w:rsidR="009C1D9D">
              <w:rPr>
                <w:bCs/>
                <w:sz w:val="24"/>
                <w:szCs w:val="24"/>
              </w:rPr>
              <w:t>» (отчет), «</w:t>
            </w:r>
            <w:proofErr w:type="spellStart"/>
            <w:r w:rsidR="009C1D9D">
              <w:rPr>
                <w:bCs/>
                <w:sz w:val="24"/>
                <w:szCs w:val="24"/>
              </w:rPr>
              <w:t>Сказкотерапия</w:t>
            </w:r>
            <w:proofErr w:type="spellEnd"/>
            <w:r w:rsidR="009C1D9D">
              <w:rPr>
                <w:bCs/>
                <w:sz w:val="24"/>
                <w:szCs w:val="24"/>
              </w:rPr>
              <w:t xml:space="preserve"> как прием социально – </w:t>
            </w:r>
            <w:proofErr w:type="spellStart"/>
            <w:r w:rsidR="009C1D9D">
              <w:rPr>
                <w:bCs/>
                <w:sz w:val="24"/>
                <w:szCs w:val="24"/>
              </w:rPr>
              <w:t>крммуникативного</w:t>
            </w:r>
            <w:proofErr w:type="spellEnd"/>
            <w:r w:rsidR="009C1D9D">
              <w:rPr>
                <w:bCs/>
                <w:sz w:val="24"/>
                <w:szCs w:val="24"/>
              </w:rPr>
              <w:t xml:space="preserve"> развития дошкольников»</w:t>
            </w:r>
          </w:p>
        </w:tc>
        <w:tc>
          <w:tcPr>
            <w:tcW w:w="1224" w:type="dxa"/>
            <w:gridSpan w:val="2"/>
          </w:tcPr>
          <w:p w:rsidR="00521042" w:rsidRPr="00420F55" w:rsidRDefault="00521042" w:rsidP="0018116A">
            <w:pPr>
              <w:jc w:val="center"/>
              <w:rPr>
                <w:bCs/>
                <w:sz w:val="24"/>
                <w:szCs w:val="24"/>
              </w:rPr>
            </w:pPr>
            <w:r w:rsidRPr="00420F55">
              <w:rPr>
                <w:bCs/>
                <w:sz w:val="24"/>
                <w:szCs w:val="24"/>
              </w:rPr>
              <w:t>1 раз в месяц</w:t>
            </w:r>
          </w:p>
        </w:tc>
        <w:tc>
          <w:tcPr>
            <w:tcW w:w="3179" w:type="dxa"/>
          </w:tcPr>
          <w:p w:rsidR="00521042" w:rsidRPr="00420F55" w:rsidRDefault="00521042" w:rsidP="0018116A">
            <w:pPr>
              <w:jc w:val="center"/>
              <w:rPr>
                <w:bCs/>
                <w:sz w:val="24"/>
                <w:szCs w:val="24"/>
              </w:rPr>
            </w:pPr>
            <w:r w:rsidRPr="00420F55">
              <w:rPr>
                <w:bCs/>
                <w:sz w:val="24"/>
                <w:szCs w:val="24"/>
              </w:rPr>
              <w:t>Творческая направленность педагогов</w:t>
            </w:r>
          </w:p>
        </w:tc>
      </w:tr>
      <w:tr w:rsidR="00521042" w:rsidRPr="00420F55" w:rsidTr="00EC7E2E">
        <w:tc>
          <w:tcPr>
            <w:tcW w:w="5310" w:type="dxa"/>
          </w:tcPr>
          <w:p w:rsidR="00BC5057" w:rsidRPr="00BE5868" w:rsidRDefault="00521042" w:rsidP="0018116A">
            <w:pPr>
              <w:rPr>
                <w:bCs/>
                <w:sz w:val="24"/>
                <w:szCs w:val="24"/>
              </w:rPr>
            </w:pPr>
            <w:r w:rsidRPr="00BE5868">
              <w:rPr>
                <w:b/>
                <w:bCs/>
                <w:color w:val="FF0000"/>
                <w:sz w:val="24"/>
                <w:szCs w:val="24"/>
              </w:rPr>
              <w:lastRenderedPageBreak/>
              <w:t>2.Семинары – практикумы:</w:t>
            </w:r>
            <w:r w:rsidRPr="00420F55">
              <w:rPr>
                <w:b/>
                <w:bCs/>
                <w:color w:val="FF0000"/>
                <w:sz w:val="24"/>
                <w:szCs w:val="24"/>
              </w:rPr>
              <w:t xml:space="preserve"> </w:t>
            </w:r>
            <w:r w:rsidRPr="00420F55">
              <w:rPr>
                <w:bCs/>
                <w:sz w:val="24"/>
                <w:szCs w:val="24"/>
              </w:rPr>
              <w:t>Интеллектуальная игра для педагогов «Что? Где? Когда?» по театрализованной деятельности</w:t>
            </w:r>
            <w:r w:rsidR="00B0690A">
              <w:rPr>
                <w:bCs/>
                <w:sz w:val="24"/>
                <w:szCs w:val="24"/>
              </w:rPr>
              <w:t>;</w:t>
            </w:r>
            <w:r w:rsidR="00BE5868">
              <w:rPr>
                <w:bCs/>
                <w:sz w:val="24"/>
                <w:szCs w:val="24"/>
              </w:rPr>
              <w:t xml:space="preserve"> </w:t>
            </w:r>
            <w:r w:rsidR="00BE5868" w:rsidRPr="00D014C6">
              <w:rPr>
                <w:bCs/>
                <w:sz w:val="24"/>
                <w:szCs w:val="24"/>
              </w:rPr>
              <w:t>«Театральный калейдоскоп»</w:t>
            </w:r>
          </w:p>
          <w:p w:rsidR="00BC5057" w:rsidRPr="00420F55" w:rsidRDefault="00BC5057" w:rsidP="0018116A">
            <w:pPr>
              <w:rPr>
                <w:bCs/>
                <w:sz w:val="24"/>
                <w:szCs w:val="24"/>
              </w:rPr>
            </w:pPr>
            <w:r w:rsidRPr="00B0690A">
              <w:rPr>
                <w:b/>
                <w:bCs/>
                <w:color w:val="FF0000"/>
                <w:sz w:val="24"/>
                <w:szCs w:val="24"/>
              </w:rPr>
              <w:t>3. Мастер – класс</w:t>
            </w:r>
            <w:r w:rsidRPr="00420F55">
              <w:rPr>
                <w:b/>
                <w:bCs/>
                <w:color w:val="FF0000"/>
                <w:sz w:val="24"/>
                <w:szCs w:val="24"/>
              </w:rPr>
              <w:t xml:space="preserve"> </w:t>
            </w:r>
            <w:r w:rsidR="00146075">
              <w:rPr>
                <w:b/>
                <w:bCs/>
                <w:sz w:val="24"/>
                <w:szCs w:val="24"/>
              </w:rPr>
              <w:t>«</w:t>
            </w:r>
            <w:r w:rsidR="00BE5868">
              <w:rPr>
                <w:bCs/>
                <w:sz w:val="24"/>
                <w:szCs w:val="24"/>
              </w:rPr>
              <w:t>Театр ложек своими руками</w:t>
            </w:r>
            <w:r w:rsidRPr="00420F55">
              <w:rPr>
                <w:bCs/>
                <w:sz w:val="24"/>
                <w:szCs w:val="24"/>
              </w:rPr>
              <w:t>»</w:t>
            </w:r>
          </w:p>
          <w:p w:rsidR="00420F55" w:rsidRPr="00420F55" w:rsidRDefault="00420F55" w:rsidP="0018116A">
            <w:pPr>
              <w:rPr>
                <w:b/>
                <w:bCs/>
                <w:color w:val="FF0000"/>
                <w:sz w:val="24"/>
                <w:szCs w:val="24"/>
              </w:rPr>
            </w:pPr>
          </w:p>
        </w:tc>
        <w:tc>
          <w:tcPr>
            <w:tcW w:w="1224" w:type="dxa"/>
            <w:gridSpan w:val="2"/>
          </w:tcPr>
          <w:p w:rsidR="00521042" w:rsidRPr="00420F55" w:rsidRDefault="00521042" w:rsidP="0018116A">
            <w:pPr>
              <w:jc w:val="center"/>
              <w:rPr>
                <w:bCs/>
                <w:sz w:val="24"/>
                <w:szCs w:val="24"/>
              </w:rPr>
            </w:pPr>
            <w:r w:rsidRPr="00420F55">
              <w:rPr>
                <w:bCs/>
                <w:sz w:val="24"/>
                <w:szCs w:val="24"/>
              </w:rPr>
              <w:t>Ноябрь</w:t>
            </w:r>
          </w:p>
          <w:p w:rsidR="00521042" w:rsidRPr="00420F55" w:rsidRDefault="00521042" w:rsidP="0018116A">
            <w:pPr>
              <w:rPr>
                <w:sz w:val="24"/>
                <w:szCs w:val="24"/>
              </w:rPr>
            </w:pPr>
          </w:p>
          <w:p w:rsidR="00521042" w:rsidRPr="00420F55" w:rsidRDefault="00521042" w:rsidP="0018116A">
            <w:pPr>
              <w:rPr>
                <w:sz w:val="24"/>
                <w:szCs w:val="24"/>
              </w:rPr>
            </w:pPr>
          </w:p>
          <w:p w:rsidR="00420F55" w:rsidRPr="00420F55" w:rsidRDefault="00521042" w:rsidP="0018116A">
            <w:pPr>
              <w:rPr>
                <w:sz w:val="24"/>
                <w:szCs w:val="24"/>
              </w:rPr>
            </w:pPr>
            <w:r w:rsidRPr="00420F55">
              <w:rPr>
                <w:sz w:val="24"/>
                <w:szCs w:val="24"/>
              </w:rPr>
              <w:t>Декабрь</w:t>
            </w:r>
          </w:p>
          <w:p w:rsidR="00420F55" w:rsidRPr="00420F55" w:rsidRDefault="00420F55" w:rsidP="0018116A">
            <w:pPr>
              <w:rPr>
                <w:sz w:val="24"/>
                <w:szCs w:val="24"/>
              </w:rPr>
            </w:pPr>
          </w:p>
          <w:p w:rsidR="00521042" w:rsidRPr="00420F55" w:rsidRDefault="00521042" w:rsidP="0018116A">
            <w:pPr>
              <w:rPr>
                <w:sz w:val="24"/>
                <w:szCs w:val="24"/>
              </w:rPr>
            </w:pPr>
          </w:p>
        </w:tc>
        <w:tc>
          <w:tcPr>
            <w:tcW w:w="3179" w:type="dxa"/>
          </w:tcPr>
          <w:p w:rsidR="00521042" w:rsidRPr="00420F55" w:rsidRDefault="00521042" w:rsidP="0018116A">
            <w:pPr>
              <w:rPr>
                <w:bCs/>
                <w:sz w:val="24"/>
                <w:szCs w:val="24"/>
              </w:rPr>
            </w:pPr>
            <w:r w:rsidRPr="00420F55">
              <w:rPr>
                <w:bCs/>
                <w:sz w:val="24"/>
                <w:szCs w:val="24"/>
              </w:rPr>
              <w:t>Самостоятельное применение полученных знаний</w:t>
            </w:r>
          </w:p>
        </w:tc>
      </w:tr>
      <w:tr w:rsidR="00420F55" w:rsidRPr="00420F55" w:rsidTr="00EC7E2E">
        <w:tc>
          <w:tcPr>
            <w:tcW w:w="5310" w:type="dxa"/>
          </w:tcPr>
          <w:p w:rsidR="00420F55" w:rsidRPr="00420F55" w:rsidRDefault="00420F55" w:rsidP="0018116A">
            <w:pPr>
              <w:rPr>
                <w:b/>
                <w:bCs/>
                <w:sz w:val="24"/>
                <w:szCs w:val="24"/>
              </w:rPr>
            </w:pPr>
            <w:r w:rsidRPr="00420F55">
              <w:rPr>
                <w:b/>
                <w:bCs/>
                <w:sz w:val="24"/>
                <w:szCs w:val="24"/>
              </w:rPr>
              <w:t>Работа с детьми</w:t>
            </w:r>
          </w:p>
        </w:tc>
        <w:tc>
          <w:tcPr>
            <w:tcW w:w="1224" w:type="dxa"/>
            <w:gridSpan w:val="2"/>
          </w:tcPr>
          <w:p w:rsidR="00420F55" w:rsidRPr="00420F55" w:rsidRDefault="00420F55" w:rsidP="0018116A">
            <w:pPr>
              <w:jc w:val="center"/>
              <w:rPr>
                <w:b/>
                <w:bCs/>
                <w:sz w:val="24"/>
                <w:szCs w:val="24"/>
              </w:rPr>
            </w:pPr>
            <w:r w:rsidRPr="00420F55">
              <w:rPr>
                <w:b/>
                <w:bCs/>
                <w:sz w:val="24"/>
                <w:szCs w:val="24"/>
              </w:rPr>
              <w:t>Срок</w:t>
            </w:r>
          </w:p>
        </w:tc>
        <w:tc>
          <w:tcPr>
            <w:tcW w:w="3179" w:type="dxa"/>
          </w:tcPr>
          <w:p w:rsidR="00420F55" w:rsidRPr="00420F55" w:rsidRDefault="00420F55" w:rsidP="0018116A">
            <w:pPr>
              <w:rPr>
                <w:b/>
                <w:bCs/>
                <w:sz w:val="24"/>
                <w:szCs w:val="24"/>
              </w:rPr>
            </w:pPr>
            <w:r w:rsidRPr="00420F55">
              <w:rPr>
                <w:b/>
                <w:bCs/>
                <w:sz w:val="24"/>
                <w:szCs w:val="24"/>
              </w:rPr>
              <w:t>Ожидаемые результаты</w:t>
            </w:r>
          </w:p>
        </w:tc>
      </w:tr>
      <w:tr w:rsidR="00420F55" w:rsidRPr="00420F55" w:rsidTr="00EC7E2E">
        <w:tc>
          <w:tcPr>
            <w:tcW w:w="5310" w:type="dxa"/>
          </w:tcPr>
          <w:p w:rsidR="00420F55" w:rsidRPr="004D654B" w:rsidRDefault="00420F55" w:rsidP="0018116A">
            <w:pPr>
              <w:rPr>
                <w:bCs/>
                <w:color w:val="FF0000"/>
                <w:sz w:val="24"/>
                <w:szCs w:val="24"/>
              </w:rPr>
            </w:pPr>
            <w:r w:rsidRPr="004F311E">
              <w:rPr>
                <w:bCs/>
                <w:color w:val="FF0000"/>
                <w:sz w:val="24"/>
                <w:szCs w:val="24"/>
              </w:rPr>
              <w:t>1.Проведение</w:t>
            </w:r>
            <w:r w:rsidR="004D654B" w:rsidRPr="004F311E">
              <w:rPr>
                <w:bCs/>
                <w:color w:val="FF0000"/>
                <w:sz w:val="24"/>
                <w:szCs w:val="24"/>
              </w:rPr>
              <w:t xml:space="preserve"> НОД по театрализованной деятельности</w:t>
            </w:r>
            <w:r w:rsidR="004D654B">
              <w:rPr>
                <w:bCs/>
                <w:color w:val="FF0000"/>
                <w:sz w:val="24"/>
                <w:szCs w:val="24"/>
              </w:rPr>
              <w:t>:</w:t>
            </w:r>
            <w:r w:rsidR="00B0690A">
              <w:rPr>
                <w:bCs/>
                <w:color w:val="FF0000"/>
                <w:sz w:val="24"/>
                <w:szCs w:val="24"/>
              </w:rPr>
              <w:t xml:space="preserve"> </w:t>
            </w:r>
            <w:r w:rsidR="00B0690A" w:rsidRPr="00B0690A">
              <w:rPr>
                <w:bCs/>
                <w:sz w:val="24"/>
                <w:szCs w:val="24"/>
              </w:rPr>
              <w:t>«</w:t>
            </w:r>
            <w:r w:rsidR="00B0690A" w:rsidRPr="00D014C6">
              <w:rPr>
                <w:bCs/>
                <w:sz w:val="24"/>
                <w:szCs w:val="24"/>
              </w:rPr>
              <w:t>З</w:t>
            </w:r>
            <w:r w:rsidR="004F311E" w:rsidRPr="00D014C6">
              <w:rPr>
                <w:bCs/>
                <w:sz w:val="24"/>
                <w:szCs w:val="24"/>
              </w:rPr>
              <w:t xml:space="preserve">накомство с </w:t>
            </w:r>
            <w:r w:rsidR="00B0690A" w:rsidRPr="00D014C6">
              <w:rPr>
                <w:bCs/>
                <w:sz w:val="24"/>
                <w:szCs w:val="24"/>
              </w:rPr>
              <w:t>те</w:t>
            </w:r>
            <w:r w:rsidR="004F311E" w:rsidRPr="00D014C6">
              <w:rPr>
                <w:bCs/>
                <w:sz w:val="24"/>
                <w:szCs w:val="24"/>
              </w:rPr>
              <w:t>атром</w:t>
            </w:r>
            <w:r w:rsidR="00B0690A" w:rsidRPr="00D014C6">
              <w:rPr>
                <w:bCs/>
                <w:sz w:val="24"/>
                <w:szCs w:val="24"/>
              </w:rPr>
              <w:t>»,</w:t>
            </w:r>
            <w:r w:rsidR="004D654B" w:rsidRPr="00D014C6">
              <w:rPr>
                <w:bCs/>
                <w:color w:val="FF0000"/>
                <w:sz w:val="24"/>
                <w:szCs w:val="24"/>
              </w:rPr>
              <w:t xml:space="preserve"> </w:t>
            </w:r>
            <w:r w:rsidR="00B0690A" w:rsidRPr="00D014C6">
              <w:rPr>
                <w:bCs/>
                <w:sz w:val="24"/>
                <w:szCs w:val="24"/>
              </w:rPr>
              <w:t>«Знакомство  с видами театров»</w:t>
            </w:r>
            <w:r w:rsidR="001C3769" w:rsidRPr="00D014C6">
              <w:rPr>
                <w:bCs/>
                <w:sz w:val="24"/>
                <w:szCs w:val="24"/>
              </w:rPr>
              <w:t>,</w:t>
            </w:r>
            <w:r w:rsidR="0082475E" w:rsidRPr="00D014C6">
              <w:rPr>
                <w:bCs/>
                <w:sz w:val="24"/>
                <w:szCs w:val="24"/>
              </w:rPr>
              <w:t xml:space="preserve"> </w:t>
            </w:r>
            <w:r w:rsidR="004D654B" w:rsidRPr="00D014C6">
              <w:rPr>
                <w:bCs/>
                <w:sz w:val="24"/>
                <w:szCs w:val="24"/>
              </w:rPr>
              <w:t>«Волшебный мир театра», «У Солнышка в гостях»,</w:t>
            </w:r>
            <w:r w:rsidR="00B0690A" w:rsidRPr="00D014C6">
              <w:rPr>
                <w:bCs/>
                <w:sz w:val="24"/>
                <w:szCs w:val="24"/>
              </w:rPr>
              <w:t xml:space="preserve"> «Путешествие в мир театра», «Морозко», «Сказки вышли погулять», </w:t>
            </w:r>
            <w:r w:rsidR="004F311E" w:rsidRPr="00D014C6">
              <w:rPr>
                <w:bCs/>
                <w:sz w:val="24"/>
                <w:szCs w:val="24"/>
              </w:rPr>
              <w:t>«Белоснежка и  семь гномов»</w:t>
            </w:r>
            <w:r w:rsidR="00D70148" w:rsidRPr="00D014C6">
              <w:rPr>
                <w:bCs/>
                <w:sz w:val="24"/>
                <w:szCs w:val="24"/>
              </w:rPr>
              <w:t>,</w:t>
            </w:r>
            <w:r w:rsidR="00B0690A" w:rsidRPr="00D014C6">
              <w:rPr>
                <w:bCs/>
                <w:sz w:val="24"/>
                <w:szCs w:val="24"/>
              </w:rPr>
              <w:t>«Глазами всех цветов».</w:t>
            </w:r>
          </w:p>
        </w:tc>
        <w:tc>
          <w:tcPr>
            <w:tcW w:w="1224" w:type="dxa"/>
            <w:gridSpan w:val="2"/>
          </w:tcPr>
          <w:p w:rsidR="00420F55" w:rsidRPr="00420F55" w:rsidRDefault="004D654B" w:rsidP="0018116A">
            <w:pPr>
              <w:jc w:val="center"/>
              <w:rPr>
                <w:bCs/>
                <w:sz w:val="24"/>
                <w:szCs w:val="24"/>
              </w:rPr>
            </w:pPr>
            <w:r>
              <w:rPr>
                <w:bCs/>
                <w:sz w:val="24"/>
                <w:szCs w:val="24"/>
              </w:rPr>
              <w:t>1 раз в месяц</w:t>
            </w:r>
          </w:p>
        </w:tc>
        <w:tc>
          <w:tcPr>
            <w:tcW w:w="3179" w:type="dxa"/>
          </w:tcPr>
          <w:p w:rsidR="00420F55" w:rsidRPr="00420F55" w:rsidRDefault="004D654B" w:rsidP="0018116A">
            <w:pPr>
              <w:rPr>
                <w:bCs/>
                <w:sz w:val="24"/>
                <w:szCs w:val="24"/>
              </w:rPr>
            </w:pPr>
            <w:r>
              <w:rPr>
                <w:bCs/>
                <w:sz w:val="24"/>
                <w:szCs w:val="24"/>
              </w:rPr>
              <w:t>Осознанное владение детьми программным материалом по заданной теме. Дети владеют средствами образной выразительности, импровизируют</w:t>
            </w:r>
            <w:r w:rsidR="00D33CD2">
              <w:rPr>
                <w:bCs/>
                <w:sz w:val="24"/>
                <w:szCs w:val="24"/>
              </w:rPr>
              <w:t xml:space="preserve"> сценки, диалоги с использование музыки.</w:t>
            </w:r>
          </w:p>
        </w:tc>
      </w:tr>
      <w:tr w:rsidR="00420F55" w:rsidRPr="00420F55" w:rsidTr="00EC7E2E">
        <w:tc>
          <w:tcPr>
            <w:tcW w:w="5310" w:type="dxa"/>
          </w:tcPr>
          <w:p w:rsidR="00420F55" w:rsidRPr="00420F55" w:rsidRDefault="00D33CD2" w:rsidP="0018116A">
            <w:pPr>
              <w:rPr>
                <w:b/>
                <w:bCs/>
                <w:color w:val="FF0000"/>
                <w:sz w:val="24"/>
                <w:szCs w:val="24"/>
              </w:rPr>
            </w:pPr>
            <w:r>
              <w:rPr>
                <w:b/>
                <w:bCs/>
                <w:color w:val="FF0000"/>
                <w:sz w:val="24"/>
                <w:szCs w:val="24"/>
              </w:rPr>
              <w:t>2.Рабо</w:t>
            </w:r>
            <w:r w:rsidR="00B428E3">
              <w:rPr>
                <w:b/>
                <w:bCs/>
                <w:color w:val="FF0000"/>
                <w:sz w:val="24"/>
                <w:szCs w:val="24"/>
              </w:rPr>
              <w:t>та театральной студии «Шапито</w:t>
            </w:r>
            <w:r>
              <w:rPr>
                <w:b/>
                <w:bCs/>
                <w:color w:val="FF0000"/>
                <w:sz w:val="24"/>
                <w:szCs w:val="24"/>
              </w:rPr>
              <w:t>»</w:t>
            </w:r>
          </w:p>
        </w:tc>
        <w:tc>
          <w:tcPr>
            <w:tcW w:w="1224" w:type="dxa"/>
            <w:gridSpan w:val="2"/>
          </w:tcPr>
          <w:p w:rsidR="00420F55" w:rsidRPr="00420F55" w:rsidRDefault="00D33CD2" w:rsidP="0018116A">
            <w:pPr>
              <w:jc w:val="center"/>
              <w:rPr>
                <w:bCs/>
                <w:sz w:val="24"/>
                <w:szCs w:val="24"/>
              </w:rPr>
            </w:pPr>
            <w:r>
              <w:rPr>
                <w:bCs/>
                <w:sz w:val="24"/>
                <w:szCs w:val="24"/>
              </w:rPr>
              <w:t xml:space="preserve">Сентябрь </w:t>
            </w:r>
            <w:r w:rsidR="000E5CB0">
              <w:rPr>
                <w:bCs/>
                <w:sz w:val="24"/>
                <w:szCs w:val="24"/>
              </w:rPr>
              <w:t>–</w:t>
            </w:r>
            <w:r>
              <w:rPr>
                <w:bCs/>
                <w:sz w:val="24"/>
                <w:szCs w:val="24"/>
              </w:rPr>
              <w:t xml:space="preserve"> май</w:t>
            </w:r>
          </w:p>
        </w:tc>
        <w:tc>
          <w:tcPr>
            <w:tcW w:w="3179" w:type="dxa"/>
          </w:tcPr>
          <w:p w:rsidR="00B0690A" w:rsidRDefault="00B0690A" w:rsidP="0018116A">
            <w:pPr>
              <w:rPr>
                <w:bCs/>
                <w:sz w:val="24"/>
                <w:szCs w:val="24"/>
              </w:rPr>
            </w:pPr>
            <w:r>
              <w:rPr>
                <w:bCs/>
                <w:sz w:val="24"/>
                <w:szCs w:val="24"/>
              </w:rPr>
              <w:t>- Созданы условия для самостоятельного отражения полученных знаний, умений детьми;</w:t>
            </w:r>
          </w:p>
          <w:p w:rsidR="00981A22" w:rsidRDefault="00981A22" w:rsidP="0018116A">
            <w:pPr>
              <w:rPr>
                <w:bCs/>
                <w:sz w:val="24"/>
                <w:szCs w:val="24"/>
              </w:rPr>
            </w:pPr>
            <w:r>
              <w:rPr>
                <w:bCs/>
                <w:sz w:val="24"/>
                <w:szCs w:val="24"/>
              </w:rPr>
              <w:t>- появился интерес к театральной культуре,</w:t>
            </w:r>
          </w:p>
          <w:p w:rsidR="00B0690A" w:rsidRDefault="00B0690A" w:rsidP="0018116A">
            <w:pPr>
              <w:rPr>
                <w:bCs/>
                <w:sz w:val="24"/>
                <w:szCs w:val="24"/>
              </w:rPr>
            </w:pPr>
            <w:r>
              <w:rPr>
                <w:bCs/>
                <w:sz w:val="24"/>
                <w:szCs w:val="24"/>
              </w:rPr>
              <w:t>- дети имеют представление о различных видах театров, театральных жанрах;</w:t>
            </w:r>
            <w:r w:rsidR="00981A22">
              <w:rPr>
                <w:bCs/>
                <w:sz w:val="24"/>
                <w:szCs w:val="24"/>
              </w:rPr>
              <w:t xml:space="preserve"> </w:t>
            </w:r>
          </w:p>
          <w:p w:rsidR="00981A22" w:rsidRDefault="00981A22" w:rsidP="0018116A">
            <w:pPr>
              <w:rPr>
                <w:bCs/>
                <w:sz w:val="24"/>
                <w:szCs w:val="24"/>
              </w:rPr>
            </w:pPr>
            <w:r>
              <w:rPr>
                <w:bCs/>
                <w:sz w:val="24"/>
                <w:szCs w:val="24"/>
              </w:rPr>
              <w:t>- владеют  различными средствами импровизации;</w:t>
            </w:r>
          </w:p>
          <w:p w:rsidR="00981A22" w:rsidRDefault="002043B9" w:rsidP="0018116A">
            <w:pPr>
              <w:rPr>
                <w:bCs/>
                <w:sz w:val="24"/>
                <w:szCs w:val="24"/>
              </w:rPr>
            </w:pPr>
            <w:r>
              <w:rPr>
                <w:bCs/>
                <w:sz w:val="24"/>
                <w:szCs w:val="24"/>
              </w:rPr>
              <w:t xml:space="preserve">- у детей развиты артистические </w:t>
            </w:r>
            <w:r w:rsidR="00981A22">
              <w:rPr>
                <w:bCs/>
                <w:sz w:val="24"/>
                <w:szCs w:val="24"/>
              </w:rPr>
              <w:t xml:space="preserve"> способности: умеют перевоплощаться в образы, импровизировать,</w:t>
            </w:r>
          </w:p>
          <w:p w:rsidR="002043B9" w:rsidRDefault="002043B9" w:rsidP="0018116A">
            <w:pPr>
              <w:rPr>
                <w:bCs/>
                <w:sz w:val="24"/>
                <w:szCs w:val="24"/>
              </w:rPr>
            </w:pPr>
            <w:r>
              <w:rPr>
                <w:bCs/>
                <w:sz w:val="24"/>
                <w:szCs w:val="24"/>
              </w:rPr>
              <w:t>- возрос интерес к художественно – творческим способностям (изготовление декораций атрибутов, костюмов к театральным  куклам),</w:t>
            </w:r>
          </w:p>
          <w:p w:rsidR="002043B9" w:rsidRDefault="002043B9" w:rsidP="0018116A">
            <w:pPr>
              <w:rPr>
                <w:bCs/>
                <w:sz w:val="24"/>
                <w:szCs w:val="24"/>
              </w:rPr>
            </w:pPr>
            <w:r>
              <w:rPr>
                <w:bCs/>
                <w:sz w:val="24"/>
                <w:szCs w:val="24"/>
              </w:rPr>
              <w:t>- вовлечены родители в воспитательно – образовательный процесс для совместной работы.</w:t>
            </w:r>
          </w:p>
          <w:p w:rsidR="00981A22" w:rsidRPr="00420F55" w:rsidRDefault="00981A22" w:rsidP="0018116A">
            <w:pPr>
              <w:rPr>
                <w:bCs/>
                <w:sz w:val="24"/>
                <w:szCs w:val="24"/>
              </w:rPr>
            </w:pPr>
          </w:p>
        </w:tc>
      </w:tr>
      <w:tr w:rsidR="000E5CB0" w:rsidRPr="00420F55" w:rsidTr="00EC7E2E">
        <w:tc>
          <w:tcPr>
            <w:tcW w:w="5310" w:type="dxa"/>
          </w:tcPr>
          <w:p w:rsidR="000E5CB0" w:rsidRPr="00956018" w:rsidRDefault="000E5CB0" w:rsidP="0018116A">
            <w:pPr>
              <w:rPr>
                <w:b/>
                <w:bCs/>
                <w:color w:val="FF0000"/>
                <w:sz w:val="24"/>
                <w:szCs w:val="24"/>
              </w:rPr>
            </w:pPr>
            <w:r w:rsidRPr="00956018">
              <w:rPr>
                <w:b/>
                <w:bCs/>
                <w:color w:val="FF0000"/>
                <w:sz w:val="24"/>
                <w:szCs w:val="24"/>
              </w:rPr>
              <w:t>3.Ознакомление детей с видами театров:</w:t>
            </w:r>
          </w:p>
          <w:p w:rsidR="001F545C" w:rsidRPr="00956018" w:rsidRDefault="001F545C" w:rsidP="0018116A">
            <w:pPr>
              <w:rPr>
                <w:sz w:val="24"/>
                <w:szCs w:val="24"/>
              </w:rPr>
            </w:pPr>
            <w:r w:rsidRPr="00956018">
              <w:rPr>
                <w:b/>
                <w:bCs/>
                <w:sz w:val="24"/>
                <w:szCs w:val="24"/>
                <w:u w:val="single"/>
              </w:rPr>
              <w:t>Стендовые</w:t>
            </w:r>
            <w:r w:rsidRPr="00956018">
              <w:rPr>
                <w:b/>
                <w:bCs/>
                <w:sz w:val="24"/>
                <w:szCs w:val="24"/>
              </w:rPr>
              <w:t xml:space="preserve">: </w:t>
            </w:r>
            <w:r w:rsidR="00B428E3">
              <w:rPr>
                <w:sz w:val="24"/>
                <w:szCs w:val="24"/>
              </w:rPr>
              <w:t xml:space="preserve">теневой </w:t>
            </w:r>
            <w:r w:rsidRPr="00956018">
              <w:rPr>
                <w:bCs/>
                <w:sz w:val="24"/>
                <w:szCs w:val="24"/>
              </w:rPr>
              <w:t>театр</w:t>
            </w:r>
            <w:r w:rsidRPr="00956018">
              <w:rPr>
                <w:sz w:val="24"/>
                <w:szCs w:val="24"/>
              </w:rPr>
              <w:t xml:space="preserve">, </w:t>
            </w:r>
            <w:proofErr w:type="spellStart"/>
            <w:r w:rsidRPr="00956018">
              <w:rPr>
                <w:sz w:val="24"/>
                <w:szCs w:val="24"/>
              </w:rPr>
              <w:t>фланелеграф</w:t>
            </w:r>
            <w:proofErr w:type="spellEnd"/>
            <w:r w:rsidRPr="00956018">
              <w:rPr>
                <w:sz w:val="24"/>
                <w:szCs w:val="24"/>
              </w:rPr>
              <w:t xml:space="preserve">, </w:t>
            </w:r>
          </w:p>
          <w:p w:rsidR="001F545C" w:rsidRPr="00956018" w:rsidRDefault="001F545C" w:rsidP="0018116A">
            <w:pPr>
              <w:jc w:val="both"/>
              <w:rPr>
                <w:color w:val="111111"/>
                <w:sz w:val="24"/>
                <w:szCs w:val="24"/>
              </w:rPr>
            </w:pPr>
            <w:r w:rsidRPr="00956018">
              <w:rPr>
                <w:b/>
                <w:bCs/>
                <w:color w:val="111111"/>
                <w:sz w:val="24"/>
                <w:szCs w:val="24"/>
                <w:u w:val="single"/>
              </w:rPr>
              <w:t>Настольный</w:t>
            </w:r>
            <w:r w:rsidRPr="00956018">
              <w:rPr>
                <w:b/>
                <w:bCs/>
                <w:color w:val="111111"/>
                <w:sz w:val="24"/>
                <w:szCs w:val="24"/>
              </w:rPr>
              <w:t>:</w:t>
            </w:r>
            <w:r w:rsidRPr="00956018">
              <w:rPr>
                <w:color w:val="111111"/>
                <w:sz w:val="24"/>
                <w:szCs w:val="24"/>
              </w:rPr>
              <w:t xml:space="preserve"> </w:t>
            </w:r>
            <w:r w:rsidRPr="00956018">
              <w:rPr>
                <w:bCs/>
                <w:color w:val="111111"/>
                <w:sz w:val="24"/>
                <w:szCs w:val="24"/>
              </w:rPr>
              <w:t>театр картинок,</w:t>
            </w:r>
            <w:r w:rsidRPr="00956018">
              <w:rPr>
                <w:color w:val="111111"/>
                <w:sz w:val="24"/>
                <w:szCs w:val="24"/>
              </w:rPr>
              <w:t xml:space="preserve"> </w:t>
            </w:r>
            <w:r w:rsidRPr="00956018">
              <w:rPr>
                <w:bCs/>
                <w:color w:val="111111"/>
                <w:sz w:val="24"/>
                <w:szCs w:val="24"/>
              </w:rPr>
              <w:t>театр игрушек,</w:t>
            </w:r>
            <w:r w:rsidR="00B428E3">
              <w:rPr>
                <w:color w:val="111111"/>
                <w:sz w:val="24"/>
                <w:szCs w:val="24"/>
              </w:rPr>
              <w:t xml:space="preserve">  вязаный </w:t>
            </w:r>
            <w:r w:rsidRPr="00956018">
              <w:rPr>
                <w:bCs/>
                <w:color w:val="111111"/>
                <w:sz w:val="24"/>
                <w:szCs w:val="24"/>
              </w:rPr>
              <w:t>театр, коробковый, театр из бутылок, театр из бисера, театр из кружек.</w:t>
            </w:r>
          </w:p>
          <w:p w:rsidR="001F545C" w:rsidRPr="00956018" w:rsidRDefault="001F545C" w:rsidP="0018116A">
            <w:pPr>
              <w:jc w:val="both"/>
              <w:rPr>
                <w:color w:val="111111"/>
                <w:sz w:val="24"/>
                <w:szCs w:val="24"/>
              </w:rPr>
            </w:pPr>
            <w:r w:rsidRPr="00956018">
              <w:rPr>
                <w:b/>
                <w:bCs/>
                <w:color w:val="111111"/>
                <w:sz w:val="24"/>
                <w:szCs w:val="24"/>
                <w:u w:val="single"/>
              </w:rPr>
              <w:t>Кукольный</w:t>
            </w:r>
            <w:r w:rsidRPr="00956018">
              <w:rPr>
                <w:b/>
                <w:bCs/>
                <w:color w:val="111111"/>
                <w:sz w:val="24"/>
                <w:szCs w:val="24"/>
              </w:rPr>
              <w:t>:</w:t>
            </w:r>
            <w:r w:rsidRPr="00956018">
              <w:rPr>
                <w:color w:val="111111"/>
                <w:sz w:val="24"/>
                <w:szCs w:val="24"/>
              </w:rPr>
              <w:t xml:space="preserve"> би-ба-</w:t>
            </w:r>
            <w:proofErr w:type="spellStart"/>
            <w:r w:rsidRPr="00956018">
              <w:rPr>
                <w:color w:val="111111"/>
                <w:sz w:val="24"/>
                <w:szCs w:val="24"/>
              </w:rPr>
              <w:t>бо</w:t>
            </w:r>
            <w:proofErr w:type="spellEnd"/>
            <w:r w:rsidRPr="00956018">
              <w:rPr>
                <w:color w:val="111111"/>
                <w:sz w:val="24"/>
                <w:szCs w:val="24"/>
              </w:rPr>
              <w:t xml:space="preserve">, пальчиковый, </w:t>
            </w:r>
            <w:r w:rsidRPr="00956018">
              <w:rPr>
                <w:bCs/>
                <w:color w:val="111111"/>
                <w:sz w:val="24"/>
                <w:szCs w:val="24"/>
              </w:rPr>
              <w:t>театр марионеток</w:t>
            </w:r>
            <w:r w:rsidRPr="00956018">
              <w:rPr>
                <w:color w:val="111111"/>
                <w:sz w:val="24"/>
                <w:szCs w:val="24"/>
              </w:rPr>
              <w:t xml:space="preserve">, </w:t>
            </w:r>
            <w:r w:rsidRPr="00956018">
              <w:rPr>
                <w:bCs/>
                <w:color w:val="111111"/>
                <w:sz w:val="24"/>
                <w:szCs w:val="24"/>
              </w:rPr>
              <w:t>театр на ложках,</w:t>
            </w:r>
            <w:r w:rsidRPr="00956018">
              <w:rPr>
                <w:color w:val="111111"/>
                <w:sz w:val="24"/>
                <w:szCs w:val="24"/>
              </w:rPr>
              <w:t xml:space="preserve"> </w:t>
            </w:r>
            <w:r w:rsidRPr="00956018">
              <w:rPr>
                <w:bCs/>
                <w:color w:val="111111"/>
                <w:sz w:val="24"/>
                <w:szCs w:val="24"/>
              </w:rPr>
              <w:t xml:space="preserve">театр тростевых кукол, театр на </w:t>
            </w:r>
            <w:proofErr w:type="spellStart"/>
            <w:r w:rsidRPr="00956018">
              <w:rPr>
                <w:bCs/>
                <w:color w:val="111111"/>
                <w:sz w:val="24"/>
                <w:szCs w:val="24"/>
              </w:rPr>
              <w:t>гапите</w:t>
            </w:r>
            <w:proofErr w:type="spellEnd"/>
            <w:r w:rsidRPr="00956018">
              <w:rPr>
                <w:bCs/>
                <w:color w:val="111111"/>
                <w:sz w:val="24"/>
                <w:szCs w:val="24"/>
              </w:rPr>
              <w:t>, люди - куклы и т</w:t>
            </w:r>
            <w:r w:rsidRPr="00956018">
              <w:rPr>
                <w:color w:val="111111"/>
                <w:sz w:val="24"/>
                <w:szCs w:val="24"/>
              </w:rPr>
              <w:t>. д.</w:t>
            </w:r>
          </w:p>
          <w:p w:rsidR="001F545C" w:rsidRPr="00956018" w:rsidRDefault="001F545C" w:rsidP="0018116A">
            <w:pPr>
              <w:jc w:val="both"/>
              <w:rPr>
                <w:color w:val="111111"/>
                <w:sz w:val="24"/>
                <w:szCs w:val="24"/>
              </w:rPr>
            </w:pPr>
            <w:r w:rsidRPr="00956018">
              <w:rPr>
                <w:b/>
                <w:color w:val="111111"/>
                <w:sz w:val="24"/>
                <w:szCs w:val="24"/>
                <w:u w:val="single"/>
              </w:rPr>
              <w:t>Напольный:</w:t>
            </w:r>
            <w:r w:rsidRPr="00956018">
              <w:rPr>
                <w:b/>
                <w:color w:val="111111"/>
                <w:sz w:val="24"/>
                <w:szCs w:val="24"/>
              </w:rPr>
              <w:t xml:space="preserve">  </w:t>
            </w:r>
            <w:r w:rsidRPr="00956018">
              <w:rPr>
                <w:color w:val="111111"/>
                <w:sz w:val="24"/>
                <w:szCs w:val="24"/>
              </w:rPr>
              <w:t xml:space="preserve">конусный,  </w:t>
            </w:r>
            <w:r w:rsidR="0061214C" w:rsidRPr="00956018">
              <w:rPr>
                <w:bCs/>
                <w:color w:val="111111"/>
                <w:sz w:val="24"/>
                <w:szCs w:val="24"/>
              </w:rPr>
              <w:t xml:space="preserve">театр марионеток, </w:t>
            </w:r>
            <w:r w:rsidR="0061214C" w:rsidRPr="00956018">
              <w:rPr>
                <w:bCs/>
                <w:color w:val="111111"/>
                <w:sz w:val="24"/>
                <w:szCs w:val="24"/>
              </w:rPr>
              <w:lastRenderedPageBreak/>
              <w:t>«Люди – куклы»</w:t>
            </w:r>
          </w:p>
          <w:p w:rsidR="000E5CB0" w:rsidRPr="00956018" w:rsidRDefault="000E5CB0" w:rsidP="0018116A">
            <w:pPr>
              <w:rPr>
                <w:bCs/>
                <w:sz w:val="24"/>
                <w:szCs w:val="24"/>
              </w:rPr>
            </w:pPr>
          </w:p>
        </w:tc>
        <w:tc>
          <w:tcPr>
            <w:tcW w:w="1224" w:type="dxa"/>
            <w:gridSpan w:val="2"/>
          </w:tcPr>
          <w:p w:rsidR="000E5CB0" w:rsidRPr="00956018" w:rsidRDefault="001F545C" w:rsidP="0018116A">
            <w:pPr>
              <w:jc w:val="center"/>
              <w:rPr>
                <w:bCs/>
                <w:sz w:val="24"/>
                <w:szCs w:val="24"/>
              </w:rPr>
            </w:pPr>
            <w:r w:rsidRPr="00956018">
              <w:rPr>
                <w:bCs/>
                <w:sz w:val="24"/>
                <w:szCs w:val="24"/>
              </w:rPr>
              <w:lastRenderedPageBreak/>
              <w:t>Январь</w:t>
            </w:r>
          </w:p>
        </w:tc>
        <w:tc>
          <w:tcPr>
            <w:tcW w:w="3179" w:type="dxa"/>
          </w:tcPr>
          <w:p w:rsidR="000E5CB0" w:rsidRPr="00956018" w:rsidRDefault="001F545C" w:rsidP="0018116A">
            <w:pPr>
              <w:rPr>
                <w:bCs/>
                <w:sz w:val="24"/>
                <w:szCs w:val="24"/>
              </w:rPr>
            </w:pPr>
            <w:r w:rsidRPr="00956018">
              <w:rPr>
                <w:bCs/>
                <w:sz w:val="24"/>
                <w:szCs w:val="24"/>
              </w:rPr>
              <w:t>Дети различают виды театров</w:t>
            </w:r>
            <w:r w:rsidR="0061214C" w:rsidRPr="00956018">
              <w:rPr>
                <w:bCs/>
                <w:sz w:val="24"/>
                <w:szCs w:val="24"/>
              </w:rPr>
              <w:t>, вовлечены к импровизациям</w:t>
            </w:r>
            <w:r w:rsidRPr="00956018">
              <w:rPr>
                <w:bCs/>
                <w:sz w:val="24"/>
                <w:szCs w:val="24"/>
              </w:rPr>
              <w:t xml:space="preserve"> с данными</w:t>
            </w:r>
            <w:r w:rsidR="0061214C" w:rsidRPr="00956018">
              <w:rPr>
                <w:bCs/>
                <w:sz w:val="24"/>
                <w:szCs w:val="24"/>
              </w:rPr>
              <w:t xml:space="preserve"> видами театров</w:t>
            </w:r>
          </w:p>
        </w:tc>
      </w:tr>
      <w:tr w:rsidR="0061214C" w:rsidRPr="00420F55" w:rsidTr="00EC7E2E">
        <w:tc>
          <w:tcPr>
            <w:tcW w:w="5310" w:type="dxa"/>
          </w:tcPr>
          <w:p w:rsidR="0061214C" w:rsidRPr="00956018" w:rsidRDefault="0061214C" w:rsidP="0018116A">
            <w:pPr>
              <w:rPr>
                <w:b/>
                <w:bCs/>
                <w:color w:val="FF0000"/>
                <w:sz w:val="24"/>
                <w:szCs w:val="24"/>
              </w:rPr>
            </w:pPr>
            <w:r w:rsidRPr="00956018">
              <w:rPr>
                <w:b/>
                <w:bCs/>
                <w:color w:val="FF0000"/>
                <w:sz w:val="24"/>
                <w:szCs w:val="24"/>
              </w:rPr>
              <w:lastRenderedPageBreak/>
              <w:t>4. Театральная неделя</w:t>
            </w:r>
          </w:p>
          <w:p w:rsidR="0061214C" w:rsidRPr="00956018" w:rsidRDefault="0061214C" w:rsidP="0018116A">
            <w:pPr>
              <w:rPr>
                <w:bCs/>
                <w:sz w:val="24"/>
                <w:szCs w:val="24"/>
              </w:rPr>
            </w:pPr>
            <w:r w:rsidRPr="00956018">
              <w:rPr>
                <w:b/>
                <w:bCs/>
                <w:color w:val="FF0000"/>
                <w:sz w:val="24"/>
                <w:szCs w:val="24"/>
              </w:rPr>
              <w:t xml:space="preserve">1 день – </w:t>
            </w:r>
            <w:r w:rsidRPr="00956018">
              <w:rPr>
                <w:bCs/>
                <w:sz w:val="24"/>
                <w:szCs w:val="24"/>
              </w:rPr>
              <w:t>«Здравствуй, сказка»</w:t>
            </w:r>
            <w:r w:rsidR="00BE7A4E" w:rsidRPr="00956018">
              <w:rPr>
                <w:bCs/>
                <w:sz w:val="24"/>
                <w:szCs w:val="24"/>
              </w:rPr>
              <w:t>.</w:t>
            </w:r>
          </w:p>
          <w:p w:rsidR="0061214C" w:rsidRPr="00956018" w:rsidRDefault="0061214C" w:rsidP="0018116A">
            <w:pPr>
              <w:rPr>
                <w:bCs/>
                <w:sz w:val="24"/>
                <w:szCs w:val="24"/>
              </w:rPr>
            </w:pPr>
            <w:r w:rsidRPr="00956018">
              <w:rPr>
                <w:bCs/>
                <w:color w:val="FF0000"/>
                <w:sz w:val="24"/>
                <w:szCs w:val="24"/>
              </w:rPr>
              <w:t>2 день</w:t>
            </w:r>
            <w:r w:rsidRPr="00956018">
              <w:rPr>
                <w:bCs/>
                <w:sz w:val="24"/>
                <w:szCs w:val="24"/>
              </w:rPr>
              <w:t xml:space="preserve"> – «Путешествие в страну любимых сказок» (выставка рисунков «Мой  любимый сказочный герой»)</w:t>
            </w:r>
            <w:r w:rsidR="00BE7A4E" w:rsidRPr="00956018">
              <w:rPr>
                <w:bCs/>
                <w:sz w:val="24"/>
                <w:szCs w:val="24"/>
              </w:rPr>
              <w:t>.</w:t>
            </w:r>
          </w:p>
          <w:p w:rsidR="0061214C" w:rsidRPr="00956018" w:rsidRDefault="0061214C" w:rsidP="0018116A">
            <w:pPr>
              <w:rPr>
                <w:bCs/>
                <w:sz w:val="24"/>
                <w:szCs w:val="24"/>
              </w:rPr>
            </w:pPr>
            <w:r w:rsidRPr="00956018">
              <w:rPr>
                <w:bCs/>
                <w:color w:val="FF0000"/>
                <w:sz w:val="24"/>
                <w:szCs w:val="24"/>
              </w:rPr>
              <w:t>3 день</w:t>
            </w:r>
            <w:r w:rsidRPr="00956018">
              <w:rPr>
                <w:bCs/>
                <w:sz w:val="24"/>
                <w:szCs w:val="24"/>
              </w:rPr>
              <w:t xml:space="preserve"> – «В гости к </w:t>
            </w:r>
            <w:proofErr w:type="spellStart"/>
            <w:r w:rsidRPr="00956018">
              <w:rPr>
                <w:bCs/>
                <w:sz w:val="24"/>
                <w:szCs w:val="24"/>
              </w:rPr>
              <w:t>Самоделкину</w:t>
            </w:r>
            <w:proofErr w:type="spellEnd"/>
            <w:r w:rsidRPr="00956018">
              <w:rPr>
                <w:bCs/>
                <w:sz w:val="24"/>
                <w:szCs w:val="24"/>
              </w:rPr>
              <w:t>» (изготовление книжек – малышек)</w:t>
            </w:r>
            <w:r w:rsidR="00BE7A4E" w:rsidRPr="00956018">
              <w:rPr>
                <w:bCs/>
                <w:sz w:val="24"/>
                <w:szCs w:val="24"/>
              </w:rPr>
              <w:t>.</w:t>
            </w:r>
          </w:p>
          <w:p w:rsidR="00BE7A4E" w:rsidRPr="00956018" w:rsidRDefault="00BE7A4E" w:rsidP="0018116A">
            <w:pPr>
              <w:rPr>
                <w:bCs/>
                <w:sz w:val="24"/>
                <w:szCs w:val="24"/>
              </w:rPr>
            </w:pPr>
            <w:r w:rsidRPr="00956018">
              <w:rPr>
                <w:bCs/>
                <w:color w:val="FF0000"/>
                <w:sz w:val="24"/>
                <w:szCs w:val="24"/>
              </w:rPr>
              <w:t>4 день</w:t>
            </w:r>
            <w:r w:rsidRPr="00956018">
              <w:rPr>
                <w:bCs/>
                <w:sz w:val="24"/>
                <w:szCs w:val="24"/>
              </w:rPr>
              <w:t xml:space="preserve"> – «Сказочные превращения» (игры – импровизации).</w:t>
            </w:r>
          </w:p>
          <w:p w:rsidR="00BE7A4E" w:rsidRPr="00956018" w:rsidRDefault="00BE7A4E" w:rsidP="0018116A">
            <w:pPr>
              <w:rPr>
                <w:b/>
                <w:bCs/>
                <w:sz w:val="24"/>
                <w:szCs w:val="24"/>
              </w:rPr>
            </w:pPr>
            <w:r w:rsidRPr="00956018">
              <w:rPr>
                <w:bCs/>
                <w:color w:val="FF0000"/>
                <w:sz w:val="24"/>
                <w:szCs w:val="24"/>
              </w:rPr>
              <w:t>5 день</w:t>
            </w:r>
            <w:r w:rsidRPr="00956018">
              <w:rPr>
                <w:bCs/>
                <w:sz w:val="24"/>
                <w:szCs w:val="24"/>
              </w:rPr>
              <w:t xml:space="preserve"> – «В гостях у сказки» (постановка сказки).</w:t>
            </w:r>
          </w:p>
        </w:tc>
        <w:tc>
          <w:tcPr>
            <w:tcW w:w="1224" w:type="dxa"/>
            <w:gridSpan w:val="2"/>
          </w:tcPr>
          <w:p w:rsidR="0061214C" w:rsidRPr="00956018" w:rsidRDefault="0061214C" w:rsidP="0018116A">
            <w:pPr>
              <w:jc w:val="center"/>
              <w:rPr>
                <w:bCs/>
                <w:sz w:val="24"/>
                <w:szCs w:val="24"/>
              </w:rPr>
            </w:pPr>
            <w:r w:rsidRPr="00956018">
              <w:rPr>
                <w:bCs/>
                <w:sz w:val="24"/>
                <w:szCs w:val="24"/>
              </w:rPr>
              <w:t>Февраль</w:t>
            </w:r>
          </w:p>
        </w:tc>
        <w:tc>
          <w:tcPr>
            <w:tcW w:w="3179" w:type="dxa"/>
          </w:tcPr>
          <w:p w:rsidR="0061214C" w:rsidRPr="00956018" w:rsidRDefault="0061214C" w:rsidP="0018116A">
            <w:pPr>
              <w:rPr>
                <w:bCs/>
                <w:sz w:val="24"/>
                <w:szCs w:val="24"/>
              </w:rPr>
            </w:pPr>
            <w:r w:rsidRPr="00956018">
              <w:rPr>
                <w:bCs/>
                <w:sz w:val="24"/>
                <w:szCs w:val="24"/>
              </w:rPr>
              <w:t>- Дети различают виды сказок. - Понимают и объясняют смысл сказок.</w:t>
            </w:r>
          </w:p>
          <w:p w:rsidR="0061214C" w:rsidRPr="00956018" w:rsidRDefault="0061214C" w:rsidP="0018116A">
            <w:pPr>
              <w:rPr>
                <w:bCs/>
                <w:sz w:val="24"/>
                <w:szCs w:val="24"/>
              </w:rPr>
            </w:pPr>
            <w:r w:rsidRPr="00956018">
              <w:rPr>
                <w:bCs/>
                <w:sz w:val="24"/>
                <w:szCs w:val="24"/>
              </w:rPr>
              <w:t>- Через сказки дети научились владеть средствами образной выразительности.</w:t>
            </w:r>
          </w:p>
          <w:p w:rsidR="0061214C" w:rsidRPr="00956018" w:rsidRDefault="0061214C" w:rsidP="0018116A">
            <w:pPr>
              <w:rPr>
                <w:bCs/>
                <w:sz w:val="24"/>
                <w:szCs w:val="24"/>
              </w:rPr>
            </w:pPr>
            <w:r w:rsidRPr="00956018">
              <w:rPr>
                <w:bCs/>
                <w:sz w:val="24"/>
                <w:szCs w:val="24"/>
              </w:rPr>
              <w:t>- Выражают эмоциями характеры героев.</w:t>
            </w:r>
          </w:p>
          <w:p w:rsidR="0061214C" w:rsidRPr="00956018" w:rsidRDefault="0061214C" w:rsidP="0018116A">
            <w:pPr>
              <w:rPr>
                <w:bCs/>
                <w:sz w:val="24"/>
                <w:szCs w:val="24"/>
              </w:rPr>
            </w:pPr>
            <w:r w:rsidRPr="00956018">
              <w:rPr>
                <w:bCs/>
                <w:sz w:val="24"/>
                <w:szCs w:val="24"/>
              </w:rPr>
              <w:t>- Применяют полученные навыки в театрально – игровой деятельности.</w:t>
            </w:r>
          </w:p>
        </w:tc>
      </w:tr>
      <w:tr w:rsidR="00BE7A4E" w:rsidRPr="00420F55" w:rsidTr="00EC7E2E">
        <w:tc>
          <w:tcPr>
            <w:tcW w:w="5310" w:type="dxa"/>
          </w:tcPr>
          <w:p w:rsidR="00BE7A4E" w:rsidRPr="00956018" w:rsidRDefault="00393DDD" w:rsidP="0018116A">
            <w:pPr>
              <w:rPr>
                <w:bCs/>
                <w:color w:val="FF0000"/>
                <w:sz w:val="24"/>
                <w:szCs w:val="24"/>
              </w:rPr>
            </w:pPr>
            <w:r w:rsidRPr="00956018">
              <w:rPr>
                <w:bCs/>
                <w:color w:val="FF0000"/>
                <w:sz w:val="24"/>
                <w:szCs w:val="24"/>
              </w:rPr>
              <w:t>5</w:t>
            </w:r>
            <w:r w:rsidR="001C3769" w:rsidRPr="00956018">
              <w:rPr>
                <w:bCs/>
                <w:color w:val="FF0000"/>
                <w:sz w:val="24"/>
                <w:szCs w:val="24"/>
              </w:rPr>
              <w:t xml:space="preserve"> « </w:t>
            </w:r>
            <w:proofErr w:type="spellStart"/>
            <w:r w:rsidR="001C3769" w:rsidRPr="00956018">
              <w:rPr>
                <w:bCs/>
                <w:color w:val="FF0000"/>
                <w:sz w:val="24"/>
                <w:szCs w:val="24"/>
              </w:rPr>
              <w:t>Сказкатерапия</w:t>
            </w:r>
            <w:proofErr w:type="spellEnd"/>
            <w:r w:rsidR="001C3769" w:rsidRPr="00956018">
              <w:rPr>
                <w:bCs/>
                <w:color w:val="FF0000"/>
                <w:sz w:val="24"/>
                <w:szCs w:val="24"/>
              </w:rPr>
              <w:t>»</w:t>
            </w:r>
            <w:r w:rsidRPr="00956018">
              <w:rPr>
                <w:bCs/>
                <w:color w:val="FF0000"/>
                <w:sz w:val="24"/>
                <w:szCs w:val="24"/>
              </w:rPr>
              <w:t>.</w:t>
            </w:r>
            <w:r w:rsidR="001C3769" w:rsidRPr="00956018">
              <w:rPr>
                <w:bCs/>
                <w:color w:val="FF0000"/>
                <w:sz w:val="24"/>
                <w:szCs w:val="24"/>
              </w:rPr>
              <w:t xml:space="preserve"> </w:t>
            </w:r>
            <w:r w:rsidR="00BE7A4E" w:rsidRPr="00956018">
              <w:rPr>
                <w:bCs/>
                <w:color w:val="FF0000"/>
                <w:sz w:val="24"/>
                <w:szCs w:val="24"/>
              </w:rPr>
              <w:t>Инновационная деятельность в работе с детьми по театрализованной деятельности</w:t>
            </w:r>
          </w:p>
        </w:tc>
        <w:tc>
          <w:tcPr>
            <w:tcW w:w="1224" w:type="dxa"/>
            <w:gridSpan w:val="2"/>
          </w:tcPr>
          <w:p w:rsidR="00BE7A4E" w:rsidRPr="00956018" w:rsidRDefault="00BE7A4E" w:rsidP="0018116A">
            <w:pPr>
              <w:jc w:val="center"/>
              <w:rPr>
                <w:bCs/>
                <w:sz w:val="24"/>
                <w:szCs w:val="24"/>
              </w:rPr>
            </w:pPr>
            <w:r w:rsidRPr="00956018">
              <w:rPr>
                <w:bCs/>
                <w:sz w:val="24"/>
                <w:szCs w:val="24"/>
              </w:rPr>
              <w:t>Март - апрель</w:t>
            </w:r>
          </w:p>
        </w:tc>
        <w:tc>
          <w:tcPr>
            <w:tcW w:w="3179" w:type="dxa"/>
          </w:tcPr>
          <w:p w:rsidR="00BE7A4E" w:rsidRPr="00956018" w:rsidRDefault="009F6F81" w:rsidP="0018116A">
            <w:pPr>
              <w:rPr>
                <w:bCs/>
                <w:sz w:val="24"/>
                <w:szCs w:val="24"/>
              </w:rPr>
            </w:pPr>
            <w:r w:rsidRPr="00956018">
              <w:rPr>
                <w:bCs/>
                <w:sz w:val="24"/>
                <w:szCs w:val="24"/>
              </w:rPr>
              <w:t>При помощи планшета дети научились проявлять индивидуальные особенности, применять роль на себя, действовать самостоятельно от лица героя, умеют анализировать свои действия и действия других, умеют самостоятельно применять суждения к происходящим действиям.</w:t>
            </w:r>
          </w:p>
        </w:tc>
      </w:tr>
      <w:tr w:rsidR="00393DDD" w:rsidRPr="00420F55" w:rsidTr="00EC7E2E">
        <w:tc>
          <w:tcPr>
            <w:tcW w:w="5310" w:type="dxa"/>
          </w:tcPr>
          <w:p w:rsidR="00393DDD" w:rsidRPr="00956018" w:rsidRDefault="00393DDD" w:rsidP="0018116A">
            <w:pPr>
              <w:rPr>
                <w:bCs/>
                <w:color w:val="FF0000"/>
                <w:sz w:val="24"/>
                <w:szCs w:val="24"/>
              </w:rPr>
            </w:pPr>
            <w:r w:rsidRPr="00956018">
              <w:rPr>
                <w:bCs/>
                <w:color w:val="FF0000"/>
                <w:sz w:val="24"/>
                <w:szCs w:val="24"/>
              </w:rPr>
              <w:t xml:space="preserve">6.Проведение театральных постановок с участием родителей: </w:t>
            </w:r>
            <w:r w:rsidR="001C3769" w:rsidRPr="00956018">
              <w:rPr>
                <w:bCs/>
                <w:sz w:val="24"/>
                <w:szCs w:val="24"/>
              </w:rPr>
              <w:t>«</w:t>
            </w:r>
            <w:r w:rsidR="00EF6872" w:rsidRPr="00956018">
              <w:rPr>
                <w:bCs/>
                <w:sz w:val="24"/>
                <w:szCs w:val="24"/>
              </w:rPr>
              <w:t>Золотая  Осень</w:t>
            </w:r>
            <w:r w:rsidR="001C3769" w:rsidRPr="00956018">
              <w:rPr>
                <w:bCs/>
                <w:sz w:val="24"/>
                <w:szCs w:val="24"/>
              </w:rPr>
              <w:t>», «Супермама», «По дорогам сказок»,</w:t>
            </w:r>
            <w:r w:rsidR="00EF6872" w:rsidRPr="00956018">
              <w:rPr>
                <w:bCs/>
                <w:sz w:val="24"/>
                <w:szCs w:val="24"/>
              </w:rPr>
              <w:t xml:space="preserve"> «День Матери», «Парад новогодних костюмов», «Театральная неделя», «Репка» на новый лад, «Лесное происшествие», «Вышли сказки погулять»</w:t>
            </w:r>
          </w:p>
        </w:tc>
        <w:tc>
          <w:tcPr>
            <w:tcW w:w="1224" w:type="dxa"/>
            <w:gridSpan w:val="2"/>
          </w:tcPr>
          <w:p w:rsidR="00393DDD" w:rsidRPr="00956018" w:rsidRDefault="00393DDD" w:rsidP="0018116A">
            <w:pPr>
              <w:jc w:val="center"/>
              <w:rPr>
                <w:bCs/>
                <w:sz w:val="24"/>
                <w:szCs w:val="24"/>
              </w:rPr>
            </w:pPr>
            <w:r w:rsidRPr="00956018">
              <w:rPr>
                <w:bCs/>
                <w:sz w:val="24"/>
                <w:szCs w:val="24"/>
              </w:rPr>
              <w:t>Ежегодно</w:t>
            </w:r>
          </w:p>
        </w:tc>
        <w:tc>
          <w:tcPr>
            <w:tcW w:w="3179" w:type="dxa"/>
          </w:tcPr>
          <w:p w:rsidR="00393DDD" w:rsidRPr="00956018" w:rsidRDefault="00393DDD" w:rsidP="0018116A">
            <w:pPr>
              <w:rPr>
                <w:bCs/>
                <w:sz w:val="24"/>
                <w:szCs w:val="24"/>
              </w:rPr>
            </w:pPr>
            <w:r w:rsidRPr="00956018">
              <w:rPr>
                <w:bCs/>
                <w:sz w:val="24"/>
                <w:szCs w:val="24"/>
              </w:rPr>
              <w:t>Родители вовлечены в воспитательно- образовательный процесс, активизировалась их позиция как участников педагогического процесса в детском саду</w:t>
            </w:r>
          </w:p>
        </w:tc>
      </w:tr>
      <w:tr w:rsidR="00EF6872" w:rsidRPr="00420F55" w:rsidTr="00EC7E2E">
        <w:tc>
          <w:tcPr>
            <w:tcW w:w="5310" w:type="dxa"/>
          </w:tcPr>
          <w:p w:rsidR="00EF6872" w:rsidRPr="00956018" w:rsidRDefault="00EF6872" w:rsidP="0018116A">
            <w:pPr>
              <w:rPr>
                <w:bCs/>
                <w:color w:val="FF0000"/>
                <w:sz w:val="24"/>
                <w:szCs w:val="24"/>
              </w:rPr>
            </w:pPr>
            <w:r w:rsidRPr="00956018">
              <w:rPr>
                <w:bCs/>
                <w:color w:val="FF0000"/>
                <w:sz w:val="24"/>
                <w:szCs w:val="24"/>
              </w:rPr>
              <w:t>7.Организовать наблюдение за детьми в сюжетно – ролевой игре «Мы идем в театр»</w:t>
            </w:r>
          </w:p>
        </w:tc>
        <w:tc>
          <w:tcPr>
            <w:tcW w:w="1224" w:type="dxa"/>
            <w:gridSpan w:val="2"/>
          </w:tcPr>
          <w:p w:rsidR="00EF6872" w:rsidRPr="00956018" w:rsidRDefault="00EF6872" w:rsidP="0018116A">
            <w:pPr>
              <w:jc w:val="center"/>
              <w:rPr>
                <w:bCs/>
                <w:sz w:val="24"/>
                <w:szCs w:val="24"/>
              </w:rPr>
            </w:pPr>
            <w:r w:rsidRPr="00956018">
              <w:rPr>
                <w:bCs/>
                <w:sz w:val="24"/>
                <w:szCs w:val="24"/>
              </w:rPr>
              <w:t>Май</w:t>
            </w:r>
          </w:p>
        </w:tc>
        <w:tc>
          <w:tcPr>
            <w:tcW w:w="3179" w:type="dxa"/>
          </w:tcPr>
          <w:p w:rsidR="00EF6872" w:rsidRPr="00956018" w:rsidRDefault="00EF6872" w:rsidP="0018116A">
            <w:pPr>
              <w:rPr>
                <w:bCs/>
                <w:sz w:val="24"/>
                <w:szCs w:val="24"/>
              </w:rPr>
            </w:pPr>
            <w:r w:rsidRPr="00956018">
              <w:rPr>
                <w:bCs/>
                <w:sz w:val="24"/>
                <w:szCs w:val="24"/>
              </w:rPr>
              <w:t>- Дети обучены сюжетно – ролевой игре «мы идем в театр»,</w:t>
            </w:r>
          </w:p>
          <w:p w:rsidR="00EF6872" w:rsidRPr="00956018" w:rsidRDefault="00EF6872" w:rsidP="0018116A">
            <w:pPr>
              <w:rPr>
                <w:bCs/>
                <w:sz w:val="24"/>
                <w:szCs w:val="24"/>
              </w:rPr>
            </w:pPr>
            <w:r w:rsidRPr="00956018">
              <w:rPr>
                <w:bCs/>
                <w:sz w:val="24"/>
                <w:szCs w:val="24"/>
              </w:rPr>
              <w:t>- Умеют брать роли и легко с ними справляются,</w:t>
            </w:r>
          </w:p>
          <w:p w:rsidR="00EF6872" w:rsidRPr="00956018" w:rsidRDefault="00EF6872" w:rsidP="0018116A">
            <w:pPr>
              <w:rPr>
                <w:bCs/>
                <w:sz w:val="24"/>
                <w:szCs w:val="24"/>
              </w:rPr>
            </w:pPr>
            <w:r w:rsidRPr="00956018">
              <w:rPr>
                <w:bCs/>
                <w:sz w:val="24"/>
                <w:szCs w:val="24"/>
              </w:rPr>
              <w:t>- самостоятельно находят атрибуту к игре,</w:t>
            </w:r>
          </w:p>
          <w:p w:rsidR="00EF6872" w:rsidRPr="00956018" w:rsidRDefault="00EF6872" w:rsidP="0018116A">
            <w:pPr>
              <w:rPr>
                <w:bCs/>
                <w:sz w:val="24"/>
                <w:szCs w:val="24"/>
              </w:rPr>
            </w:pPr>
            <w:r w:rsidRPr="00956018">
              <w:rPr>
                <w:bCs/>
                <w:sz w:val="24"/>
                <w:szCs w:val="24"/>
              </w:rPr>
              <w:t>-  владеют средствами образной выразительности (мимика, жесты, пантомимика)</w:t>
            </w:r>
          </w:p>
          <w:p w:rsidR="00EF6872" w:rsidRPr="00956018" w:rsidRDefault="00EF6872" w:rsidP="0018116A">
            <w:pPr>
              <w:rPr>
                <w:bCs/>
                <w:sz w:val="24"/>
                <w:szCs w:val="24"/>
              </w:rPr>
            </w:pPr>
            <w:r w:rsidRPr="00956018">
              <w:rPr>
                <w:bCs/>
                <w:sz w:val="24"/>
                <w:szCs w:val="24"/>
              </w:rPr>
              <w:t>- умеют разыгрывать диалоги,</w:t>
            </w:r>
          </w:p>
          <w:p w:rsidR="00EF6872" w:rsidRPr="00956018" w:rsidRDefault="00EF6872" w:rsidP="0018116A">
            <w:pPr>
              <w:rPr>
                <w:bCs/>
                <w:sz w:val="24"/>
                <w:szCs w:val="24"/>
              </w:rPr>
            </w:pPr>
            <w:r w:rsidRPr="00956018">
              <w:rPr>
                <w:bCs/>
                <w:sz w:val="24"/>
                <w:szCs w:val="24"/>
              </w:rPr>
              <w:t>- сформированы навыки доброжелательного и уважительного отношения друг к другу</w:t>
            </w:r>
          </w:p>
          <w:p w:rsidR="00EF6872" w:rsidRPr="00956018" w:rsidRDefault="00EF6872" w:rsidP="0018116A">
            <w:pPr>
              <w:rPr>
                <w:bCs/>
                <w:sz w:val="24"/>
                <w:szCs w:val="24"/>
              </w:rPr>
            </w:pPr>
          </w:p>
        </w:tc>
      </w:tr>
      <w:tr w:rsidR="00F61FC3" w:rsidRPr="00956018" w:rsidTr="00EC7E2E">
        <w:tc>
          <w:tcPr>
            <w:tcW w:w="5310" w:type="dxa"/>
          </w:tcPr>
          <w:p w:rsidR="00F61FC3" w:rsidRPr="00956018" w:rsidRDefault="00F61FC3" w:rsidP="0018116A">
            <w:pPr>
              <w:rPr>
                <w:b/>
                <w:bCs/>
                <w:sz w:val="24"/>
                <w:szCs w:val="24"/>
              </w:rPr>
            </w:pPr>
            <w:r w:rsidRPr="00956018">
              <w:rPr>
                <w:b/>
                <w:bCs/>
                <w:sz w:val="24"/>
                <w:szCs w:val="24"/>
              </w:rPr>
              <w:t>Работа с родителями</w:t>
            </w:r>
          </w:p>
        </w:tc>
        <w:tc>
          <w:tcPr>
            <w:tcW w:w="1224" w:type="dxa"/>
            <w:gridSpan w:val="2"/>
          </w:tcPr>
          <w:p w:rsidR="00F61FC3" w:rsidRPr="00956018" w:rsidRDefault="00F61FC3" w:rsidP="0018116A">
            <w:pPr>
              <w:jc w:val="center"/>
              <w:rPr>
                <w:bCs/>
                <w:sz w:val="24"/>
                <w:szCs w:val="24"/>
              </w:rPr>
            </w:pPr>
            <w:r w:rsidRPr="00956018">
              <w:rPr>
                <w:b/>
                <w:bCs/>
                <w:sz w:val="24"/>
                <w:szCs w:val="24"/>
              </w:rPr>
              <w:t>Сроки</w:t>
            </w:r>
          </w:p>
        </w:tc>
        <w:tc>
          <w:tcPr>
            <w:tcW w:w="3179" w:type="dxa"/>
          </w:tcPr>
          <w:p w:rsidR="00F61FC3" w:rsidRPr="00956018" w:rsidRDefault="00F61FC3" w:rsidP="0018116A">
            <w:pPr>
              <w:rPr>
                <w:b/>
                <w:bCs/>
                <w:sz w:val="24"/>
                <w:szCs w:val="24"/>
              </w:rPr>
            </w:pPr>
            <w:r w:rsidRPr="00956018">
              <w:rPr>
                <w:b/>
                <w:bCs/>
                <w:sz w:val="24"/>
                <w:szCs w:val="24"/>
              </w:rPr>
              <w:t>Ожидаемые результаты</w:t>
            </w:r>
          </w:p>
        </w:tc>
      </w:tr>
      <w:tr w:rsidR="00956018" w:rsidRPr="00956018" w:rsidTr="00EC7E2E">
        <w:tc>
          <w:tcPr>
            <w:tcW w:w="5310" w:type="dxa"/>
          </w:tcPr>
          <w:p w:rsidR="00956018" w:rsidRPr="00660585" w:rsidRDefault="00660585" w:rsidP="0018116A">
            <w:pPr>
              <w:rPr>
                <w:bCs/>
                <w:color w:val="FF0000"/>
              </w:rPr>
            </w:pPr>
            <w:r w:rsidRPr="00660585">
              <w:rPr>
                <w:bCs/>
                <w:color w:val="FF0000"/>
              </w:rPr>
              <w:lastRenderedPageBreak/>
              <w:t>1.Составить план педагогического сопровождения по театрализованной деятельности</w:t>
            </w:r>
          </w:p>
        </w:tc>
        <w:tc>
          <w:tcPr>
            <w:tcW w:w="1224" w:type="dxa"/>
            <w:gridSpan w:val="2"/>
          </w:tcPr>
          <w:p w:rsidR="00956018" w:rsidRPr="00660585" w:rsidRDefault="00660585" w:rsidP="0018116A">
            <w:pPr>
              <w:jc w:val="center"/>
              <w:rPr>
                <w:bCs/>
              </w:rPr>
            </w:pPr>
            <w:r w:rsidRPr="00660585">
              <w:rPr>
                <w:bCs/>
              </w:rPr>
              <w:t>Сентябрь</w:t>
            </w:r>
          </w:p>
        </w:tc>
        <w:tc>
          <w:tcPr>
            <w:tcW w:w="3179" w:type="dxa"/>
          </w:tcPr>
          <w:p w:rsidR="00956018" w:rsidRPr="00660585" w:rsidRDefault="00660585" w:rsidP="0018116A">
            <w:pPr>
              <w:rPr>
                <w:bCs/>
              </w:rPr>
            </w:pPr>
            <w:r w:rsidRPr="00660585">
              <w:rPr>
                <w:bCs/>
              </w:rPr>
              <w:t>Педагогическое сопровождение родителей по театрализованной деятельности</w:t>
            </w:r>
          </w:p>
        </w:tc>
      </w:tr>
      <w:tr w:rsidR="00660585" w:rsidRPr="00956018" w:rsidTr="00EC7E2E">
        <w:tc>
          <w:tcPr>
            <w:tcW w:w="5310" w:type="dxa"/>
          </w:tcPr>
          <w:p w:rsidR="00660585" w:rsidRPr="00660585" w:rsidRDefault="00660585" w:rsidP="0018116A">
            <w:pPr>
              <w:rPr>
                <w:bCs/>
                <w:color w:val="FF0000"/>
              </w:rPr>
            </w:pPr>
            <w:r>
              <w:rPr>
                <w:bCs/>
                <w:color w:val="FF0000"/>
              </w:rPr>
              <w:t>2.Родительские собрания:</w:t>
            </w:r>
          </w:p>
        </w:tc>
        <w:tc>
          <w:tcPr>
            <w:tcW w:w="1224" w:type="dxa"/>
            <w:gridSpan w:val="2"/>
          </w:tcPr>
          <w:p w:rsidR="00660585" w:rsidRPr="00660585" w:rsidRDefault="00660585" w:rsidP="0018116A">
            <w:pPr>
              <w:jc w:val="center"/>
              <w:rPr>
                <w:bCs/>
              </w:rPr>
            </w:pPr>
            <w:r>
              <w:rPr>
                <w:bCs/>
              </w:rPr>
              <w:t>Раз в квартал</w:t>
            </w:r>
          </w:p>
        </w:tc>
        <w:tc>
          <w:tcPr>
            <w:tcW w:w="3179" w:type="dxa"/>
          </w:tcPr>
          <w:p w:rsidR="00660585" w:rsidRPr="00660585" w:rsidRDefault="00660585" w:rsidP="0018116A">
            <w:pPr>
              <w:rPr>
                <w:bCs/>
              </w:rPr>
            </w:pPr>
            <w:r>
              <w:rPr>
                <w:bCs/>
              </w:rPr>
              <w:t>У родителей появился интерес к театрализованной деятельности детей дошкольного возраста</w:t>
            </w:r>
          </w:p>
        </w:tc>
      </w:tr>
      <w:tr w:rsidR="00187E7D" w:rsidRPr="00956018" w:rsidTr="00EC7E2E">
        <w:tc>
          <w:tcPr>
            <w:tcW w:w="5310" w:type="dxa"/>
          </w:tcPr>
          <w:p w:rsidR="00187E7D" w:rsidRDefault="00187E7D" w:rsidP="0018116A">
            <w:pPr>
              <w:rPr>
                <w:bCs/>
                <w:color w:val="FF0000"/>
              </w:rPr>
            </w:pPr>
            <w:r>
              <w:rPr>
                <w:bCs/>
                <w:color w:val="FF0000"/>
              </w:rPr>
              <w:t>3.Провести консультации для родителей по вопросам:</w:t>
            </w:r>
          </w:p>
        </w:tc>
        <w:tc>
          <w:tcPr>
            <w:tcW w:w="1224" w:type="dxa"/>
            <w:gridSpan w:val="2"/>
          </w:tcPr>
          <w:p w:rsidR="00187E7D" w:rsidRDefault="00187E7D" w:rsidP="0018116A">
            <w:pPr>
              <w:jc w:val="center"/>
              <w:rPr>
                <w:bCs/>
              </w:rPr>
            </w:pPr>
            <w:r>
              <w:rPr>
                <w:bCs/>
              </w:rPr>
              <w:t>В течение всего периода</w:t>
            </w:r>
          </w:p>
        </w:tc>
        <w:tc>
          <w:tcPr>
            <w:tcW w:w="3179" w:type="dxa"/>
          </w:tcPr>
          <w:p w:rsidR="00187E7D" w:rsidRDefault="00187E7D" w:rsidP="0018116A">
            <w:pPr>
              <w:rPr>
                <w:bCs/>
              </w:rPr>
            </w:pPr>
            <w:r>
              <w:rPr>
                <w:bCs/>
              </w:rPr>
              <w:t>Родители стали более компетентны в вопросе развития театрализованной деятельности детей</w:t>
            </w:r>
          </w:p>
        </w:tc>
      </w:tr>
      <w:tr w:rsidR="00187E7D" w:rsidRPr="00956018" w:rsidTr="00EC7E2E">
        <w:tc>
          <w:tcPr>
            <w:tcW w:w="5310" w:type="dxa"/>
          </w:tcPr>
          <w:p w:rsidR="00187E7D" w:rsidRDefault="00187E7D" w:rsidP="0018116A">
            <w:pPr>
              <w:rPr>
                <w:bCs/>
                <w:color w:val="FF0000"/>
              </w:rPr>
            </w:pPr>
            <w:r>
              <w:rPr>
                <w:bCs/>
                <w:color w:val="FF0000"/>
              </w:rPr>
              <w:t xml:space="preserve">4.Круглый </w:t>
            </w:r>
            <w:r w:rsidRPr="00187E7D">
              <w:rPr>
                <w:bCs/>
                <w:color w:val="FF0000"/>
              </w:rPr>
              <w:t>стол «Театральная мастерская»</w:t>
            </w:r>
          </w:p>
        </w:tc>
        <w:tc>
          <w:tcPr>
            <w:tcW w:w="1224" w:type="dxa"/>
            <w:gridSpan w:val="2"/>
          </w:tcPr>
          <w:p w:rsidR="00187E7D" w:rsidRDefault="00187E7D" w:rsidP="0018116A">
            <w:pPr>
              <w:jc w:val="center"/>
              <w:rPr>
                <w:bCs/>
              </w:rPr>
            </w:pPr>
            <w:r>
              <w:rPr>
                <w:bCs/>
              </w:rPr>
              <w:t>Октябрь - ноябрь</w:t>
            </w:r>
          </w:p>
        </w:tc>
        <w:tc>
          <w:tcPr>
            <w:tcW w:w="3179" w:type="dxa"/>
          </w:tcPr>
          <w:p w:rsidR="00187E7D" w:rsidRDefault="00187E7D" w:rsidP="0018116A">
            <w:pPr>
              <w:rPr>
                <w:bCs/>
              </w:rPr>
            </w:pPr>
            <w:r>
              <w:rPr>
                <w:bCs/>
              </w:rPr>
              <w:t>Родители заинтересованы в изготовлении театральных кукол</w:t>
            </w:r>
          </w:p>
        </w:tc>
      </w:tr>
      <w:tr w:rsidR="00187E7D" w:rsidRPr="00956018" w:rsidTr="00EC7E2E">
        <w:tc>
          <w:tcPr>
            <w:tcW w:w="5310" w:type="dxa"/>
          </w:tcPr>
          <w:p w:rsidR="00187E7D" w:rsidRDefault="00187E7D" w:rsidP="0018116A">
            <w:pPr>
              <w:rPr>
                <w:bCs/>
                <w:color w:val="FF0000"/>
              </w:rPr>
            </w:pPr>
            <w:r>
              <w:rPr>
                <w:bCs/>
                <w:color w:val="FF0000"/>
              </w:rPr>
              <w:t>5.Оформить папки - передвижки</w:t>
            </w:r>
          </w:p>
        </w:tc>
        <w:tc>
          <w:tcPr>
            <w:tcW w:w="1224" w:type="dxa"/>
            <w:gridSpan w:val="2"/>
          </w:tcPr>
          <w:p w:rsidR="00187E7D" w:rsidRDefault="00187E7D" w:rsidP="0018116A">
            <w:pPr>
              <w:jc w:val="center"/>
              <w:rPr>
                <w:bCs/>
              </w:rPr>
            </w:pPr>
            <w:r>
              <w:rPr>
                <w:bCs/>
              </w:rPr>
              <w:t>В течение всего периода</w:t>
            </w:r>
          </w:p>
        </w:tc>
        <w:tc>
          <w:tcPr>
            <w:tcW w:w="3179" w:type="dxa"/>
          </w:tcPr>
          <w:p w:rsidR="00187E7D" w:rsidRDefault="00187E7D" w:rsidP="0018116A">
            <w:pPr>
              <w:rPr>
                <w:bCs/>
              </w:rPr>
            </w:pPr>
            <w:r>
              <w:rPr>
                <w:bCs/>
              </w:rPr>
              <w:t>Родители стали более компетентны в вопросе развития театрализованной деятельности детей</w:t>
            </w:r>
          </w:p>
        </w:tc>
      </w:tr>
      <w:tr w:rsidR="00187E7D" w:rsidRPr="00956018" w:rsidTr="00EC7E2E">
        <w:tc>
          <w:tcPr>
            <w:tcW w:w="5310" w:type="dxa"/>
          </w:tcPr>
          <w:p w:rsidR="00187E7D" w:rsidRDefault="00187E7D" w:rsidP="0018116A">
            <w:pPr>
              <w:rPr>
                <w:bCs/>
                <w:color w:val="FF0000"/>
              </w:rPr>
            </w:pPr>
            <w:r>
              <w:rPr>
                <w:bCs/>
                <w:color w:val="FF0000"/>
              </w:rPr>
              <w:t>6.</w:t>
            </w:r>
            <w:r w:rsidR="00BA4BD3">
              <w:rPr>
                <w:bCs/>
                <w:color w:val="FF0000"/>
              </w:rPr>
              <w:t xml:space="preserve"> Разработать детско – родительские праздники по театрализованной деятельности</w:t>
            </w:r>
          </w:p>
        </w:tc>
        <w:tc>
          <w:tcPr>
            <w:tcW w:w="1224" w:type="dxa"/>
            <w:gridSpan w:val="2"/>
          </w:tcPr>
          <w:p w:rsidR="00187E7D" w:rsidRDefault="00BA4BD3" w:rsidP="0018116A">
            <w:pPr>
              <w:jc w:val="center"/>
              <w:rPr>
                <w:bCs/>
              </w:rPr>
            </w:pPr>
            <w:r>
              <w:rPr>
                <w:bCs/>
              </w:rPr>
              <w:t>Ежегодно</w:t>
            </w:r>
          </w:p>
        </w:tc>
        <w:tc>
          <w:tcPr>
            <w:tcW w:w="3179" w:type="dxa"/>
          </w:tcPr>
          <w:p w:rsidR="00187E7D" w:rsidRDefault="00BA4BD3" w:rsidP="0018116A">
            <w:pPr>
              <w:rPr>
                <w:bCs/>
              </w:rPr>
            </w:pPr>
            <w:r>
              <w:rPr>
                <w:bCs/>
              </w:rPr>
              <w:t>- Проведены Дни открытых дверей</w:t>
            </w:r>
          </w:p>
          <w:p w:rsidR="00BA4BD3" w:rsidRDefault="00BA4BD3" w:rsidP="0018116A">
            <w:pPr>
              <w:rPr>
                <w:bCs/>
              </w:rPr>
            </w:pPr>
            <w:r>
              <w:rPr>
                <w:bCs/>
              </w:rPr>
              <w:t>- Разработаны детско – родительские праздники с элементами театрализации:</w:t>
            </w:r>
          </w:p>
          <w:p w:rsidR="00BA4BD3" w:rsidRDefault="00BA4BD3" w:rsidP="0018116A">
            <w:pPr>
              <w:rPr>
                <w:bCs/>
              </w:rPr>
            </w:pPr>
            <w:r>
              <w:rPr>
                <w:bCs/>
              </w:rPr>
              <w:t>- «Идем в театр»</w:t>
            </w:r>
          </w:p>
          <w:p w:rsidR="00BA4BD3" w:rsidRDefault="00BA4BD3" w:rsidP="0018116A">
            <w:pPr>
              <w:rPr>
                <w:bCs/>
              </w:rPr>
            </w:pPr>
            <w:r>
              <w:rPr>
                <w:bCs/>
              </w:rPr>
              <w:t>- «Ждем Деда Мороза»</w:t>
            </w:r>
          </w:p>
          <w:p w:rsidR="00BA4BD3" w:rsidRDefault="00BA4BD3" w:rsidP="0018116A">
            <w:pPr>
              <w:rPr>
                <w:bCs/>
              </w:rPr>
            </w:pPr>
            <w:r>
              <w:rPr>
                <w:bCs/>
              </w:rPr>
              <w:t xml:space="preserve">- </w:t>
            </w:r>
            <w:r w:rsidR="00EC7E2E">
              <w:rPr>
                <w:bCs/>
              </w:rPr>
              <w:t>«Праздники наше</w:t>
            </w:r>
            <w:r w:rsidR="003B3B13">
              <w:rPr>
                <w:bCs/>
              </w:rPr>
              <w:t>й</w:t>
            </w:r>
            <w:r w:rsidR="00EC7E2E">
              <w:rPr>
                <w:bCs/>
              </w:rPr>
              <w:t xml:space="preserve"> семьи»</w:t>
            </w:r>
          </w:p>
        </w:tc>
      </w:tr>
      <w:tr w:rsidR="00EC7E2E" w:rsidRPr="00956018" w:rsidTr="00EC7E2E">
        <w:tc>
          <w:tcPr>
            <w:tcW w:w="9713" w:type="dxa"/>
            <w:gridSpan w:val="4"/>
          </w:tcPr>
          <w:p w:rsidR="00EC7E2E" w:rsidRPr="00EC7E2E" w:rsidRDefault="00EC7E2E" w:rsidP="0018116A">
            <w:pPr>
              <w:jc w:val="center"/>
              <w:rPr>
                <w:b/>
                <w:bCs/>
                <w:color w:val="FF0000"/>
                <w:sz w:val="28"/>
                <w:szCs w:val="28"/>
              </w:rPr>
            </w:pPr>
            <w:r w:rsidRPr="00EC7E2E">
              <w:rPr>
                <w:b/>
                <w:bCs/>
                <w:color w:val="FF0000"/>
                <w:sz w:val="28"/>
                <w:szCs w:val="28"/>
              </w:rPr>
              <w:t>Обобщающий</w:t>
            </w:r>
          </w:p>
        </w:tc>
      </w:tr>
      <w:tr w:rsidR="00EC7E2E" w:rsidRPr="00EC7E2E" w:rsidTr="00EC7E2E">
        <w:tc>
          <w:tcPr>
            <w:tcW w:w="5310" w:type="dxa"/>
          </w:tcPr>
          <w:p w:rsidR="00EC7E2E" w:rsidRPr="00EC7E2E" w:rsidRDefault="00EC7E2E" w:rsidP="0018116A">
            <w:pPr>
              <w:jc w:val="center"/>
              <w:rPr>
                <w:b/>
                <w:bCs/>
                <w:sz w:val="24"/>
                <w:szCs w:val="24"/>
              </w:rPr>
            </w:pPr>
            <w:r w:rsidRPr="00EC7E2E">
              <w:rPr>
                <w:b/>
                <w:bCs/>
                <w:sz w:val="24"/>
                <w:szCs w:val="24"/>
              </w:rPr>
              <w:t>Мероприятия</w:t>
            </w:r>
          </w:p>
        </w:tc>
        <w:tc>
          <w:tcPr>
            <w:tcW w:w="1224" w:type="dxa"/>
            <w:gridSpan w:val="2"/>
          </w:tcPr>
          <w:p w:rsidR="00EC7E2E" w:rsidRPr="00EC7E2E" w:rsidRDefault="00EC7E2E" w:rsidP="0018116A">
            <w:pPr>
              <w:jc w:val="center"/>
              <w:rPr>
                <w:b/>
                <w:bCs/>
                <w:sz w:val="24"/>
                <w:szCs w:val="24"/>
              </w:rPr>
            </w:pPr>
            <w:r w:rsidRPr="00EC7E2E">
              <w:rPr>
                <w:b/>
                <w:bCs/>
                <w:sz w:val="24"/>
                <w:szCs w:val="24"/>
              </w:rPr>
              <w:t>Сроки</w:t>
            </w:r>
          </w:p>
        </w:tc>
        <w:tc>
          <w:tcPr>
            <w:tcW w:w="3179" w:type="dxa"/>
          </w:tcPr>
          <w:p w:rsidR="00EC7E2E" w:rsidRPr="00EC7E2E" w:rsidRDefault="00EC7E2E" w:rsidP="0018116A">
            <w:pPr>
              <w:jc w:val="center"/>
              <w:rPr>
                <w:b/>
                <w:bCs/>
                <w:sz w:val="24"/>
                <w:szCs w:val="24"/>
              </w:rPr>
            </w:pPr>
            <w:r w:rsidRPr="00EC7E2E">
              <w:rPr>
                <w:b/>
                <w:bCs/>
                <w:sz w:val="24"/>
                <w:szCs w:val="24"/>
              </w:rPr>
              <w:t>Ожидаемые результаты</w:t>
            </w:r>
          </w:p>
        </w:tc>
      </w:tr>
      <w:tr w:rsidR="00EC7E2E" w:rsidRPr="00EC7E2E" w:rsidTr="00EC7E2E">
        <w:tc>
          <w:tcPr>
            <w:tcW w:w="5310" w:type="dxa"/>
          </w:tcPr>
          <w:p w:rsidR="00EC7E2E" w:rsidRPr="00EC7E2E" w:rsidRDefault="00EC7E2E" w:rsidP="0018116A">
            <w:pPr>
              <w:rPr>
                <w:bCs/>
                <w:color w:val="FF0000"/>
              </w:rPr>
            </w:pPr>
            <w:r>
              <w:rPr>
                <w:bCs/>
                <w:color w:val="FF0000"/>
              </w:rPr>
              <w:t>1.</w:t>
            </w:r>
            <w:r w:rsidRPr="00EC7E2E">
              <w:rPr>
                <w:bCs/>
                <w:color w:val="FF0000"/>
              </w:rPr>
              <w:t>Взаимосвязь со специалистами (логопед, психолог, музыкальный руководитель)</w:t>
            </w:r>
          </w:p>
        </w:tc>
        <w:tc>
          <w:tcPr>
            <w:tcW w:w="1224" w:type="dxa"/>
            <w:gridSpan w:val="2"/>
          </w:tcPr>
          <w:p w:rsidR="00EC7E2E" w:rsidRPr="00EC7E2E" w:rsidRDefault="00EC7E2E" w:rsidP="0018116A">
            <w:pPr>
              <w:jc w:val="center"/>
              <w:rPr>
                <w:bCs/>
              </w:rPr>
            </w:pPr>
            <w:r w:rsidRPr="00EC7E2E">
              <w:rPr>
                <w:bCs/>
              </w:rPr>
              <w:t>Ежегодно</w:t>
            </w:r>
          </w:p>
        </w:tc>
        <w:tc>
          <w:tcPr>
            <w:tcW w:w="3179" w:type="dxa"/>
          </w:tcPr>
          <w:p w:rsidR="00EC7E2E" w:rsidRDefault="00EC7E2E" w:rsidP="0018116A">
            <w:pPr>
              <w:rPr>
                <w:bCs/>
              </w:rPr>
            </w:pPr>
            <w:r>
              <w:rPr>
                <w:bCs/>
              </w:rPr>
              <w:t>-</w:t>
            </w:r>
            <w:r w:rsidRPr="00EC7E2E">
              <w:rPr>
                <w:bCs/>
              </w:rPr>
              <w:t>Нормализовалось коммуникативное общение</w:t>
            </w:r>
            <w:r>
              <w:rPr>
                <w:bCs/>
              </w:rPr>
              <w:t>,</w:t>
            </w:r>
          </w:p>
          <w:p w:rsidR="00EC7E2E" w:rsidRDefault="00EC7E2E" w:rsidP="0018116A">
            <w:pPr>
              <w:rPr>
                <w:bCs/>
              </w:rPr>
            </w:pPr>
            <w:r>
              <w:rPr>
                <w:bCs/>
              </w:rPr>
              <w:t>- Повысилась познавательная мотивация у детей,</w:t>
            </w:r>
          </w:p>
          <w:p w:rsidR="00EC7E2E" w:rsidRDefault="00EC7E2E" w:rsidP="0018116A">
            <w:pPr>
              <w:rPr>
                <w:bCs/>
              </w:rPr>
            </w:pPr>
            <w:r>
              <w:rPr>
                <w:bCs/>
              </w:rPr>
              <w:t>- Дети стали более раскрепощенные,</w:t>
            </w:r>
          </w:p>
          <w:p w:rsidR="00EC7E2E" w:rsidRDefault="00EC7E2E" w:rsidP="0018116A">
            <w:pPr>
              <w:rPr>
                <w:bCs/>
              </w:rPr>
            </w:pPr>
            <w:r>
              <w:rPr>
                <w:bCs/>
              </w:rPr>
              <w:t>- Появился устойчивый интерес к театрализованной деятельности,</w:t>
            </w:r>
          </w:p>
          <w:p w:rsidR="00EC7E2E" w:rsidRDefault="00EC7E2E" w:rsidP="0018116A">
            <w:pPr>
              <w:rPr>
                <w:bCs/>
              </w:rPr>
            </w:pPr>
            <w:r>
              <w:rPr>
                <w:bCs/>
              </w:rPr>
              <w:t>- Речь стала более четкой, интонационно- выразительной,</w:t>
            </w:r>
          </w:p>
          <w:p w:rsidR="00EC7E2E" w:rsidRPr="00EC7E2E" w:rsidRDefault="00EC7E2E" w:rsidP="0018116A">
            <w:pPr>
              <w:rPr>
                <w:bCs/>
              </w:rPr>
            </w:pPr>
            <w:r>
              <w:rPr>
                <w:bCs/>
              </w:rPr>
              <w:t>- Дети стали чаще проявлять  песенные, танцевальные импровизации</w:t>
            </w:r>
          </w:p>
        </w:tc>
      </w:tr>
      <w:tr w:rsidR="002F665D" w:rsidRPr="00EC7E2E" w:rsidTr="00EC7E2E">
        <w:tc>
          <w:tcPr>
            <w:tcW w:w="5310" w:type="dxa"/>
          </w:tcPr>
          <w:p w:rsidR="002F665D" w:rsidRDefault="002F665D" w:rsidP="0018116A">
            <w:pPr>
              <w:rPr>
                <w:bCs/>
                <w:color w:val="FF0000"/>
              </w:rPr>
            </w:pPr>
            <w:r>
              <w:rPr>
                <w:bCs/>
                <w:color w:val="FF0000"/>
              </w:rPr>
              <w:t>2. Анкетирование родителей: «Любите ли Вы театр?»</w:t>
            </w:r>
          </w:p>
        </w:tc>
        <w:tc>
          <w:tcPr>
            <w:tcW w:w="1224" w:type="dxa"/>
            <w:gridSpan w:val="2"/>
          </w:tcPr>
          <w:p w:rsidR="002F665D" w:rsidRPr="00EC7E2E" w:rsidRDefault="002F665D" w:rsidP="0018116A">
            <w:pPr>
              <w:jc w:val="center"/>
              <w:rPr>
                <w:bCs/>
              </w:rPr>
            </w:pPr>
            <w:r>
              <w:rPr>
                <w:bCs/>
              </w:rPr>
              <w:t>Май</w:t>
            </w:r>
          </w:p>
        </w:tc>
        <w:tc>
          <w:tcPr>
            <w:tcW w:w="3179" w:type="dxa"/>
          </w:tcPr>
          <w:p w:rsidR="002F665D" w:rsidRDefault="002F665D" w:rsidP="0018116A">
            <w:pPr>
              <w:rPr>
                <w:bCs/>
              </w:rPr>
            </w:pPr>
            <w:r>
              <w:rPr>
                <w:bCs/>
              </w:rPr>
              <w:t>Выявлен уровень компетентности у родителей по театрализованной деятельности</w:t>
            </w:r>
          </w:p>
        </w:tc>
      </w:tr>
      <w:tr w:rsidR="002F665D" w:rsidRPr="00EC7E2E" w:rsidTr="00EC7E2E">
        <w:tc>
          <w:tcPr>
            <w:tcW w:w="5310" w:type="dxa"/>
          </w:tcPr>
          <w:p w:rsidR="002F665D" w:rsidRDefault="002F665D" w:rsidP="0018116A">
            <w:pPr>
              <w:rPr>
                <w:bCs/>
                <w:color w:val="FF0000"/>
              </w:rPr>
            </w:pPr>
            <w:r>
              <w:rPr>
                <w:bCs/>
                <w:color w:val="FF0000"/>
              </w:rPr>
              <w:t>3.Обобщение опыта по данной теме</w:t>
            </w:r>
          </w:p>
        </w:tc>
        <w:tc>
          <w:tcPr>
            <w:tcW w:w="1224" w:type="dxa"/>
            <w:gridSpan w:val="2"/>
          </w:tcPr>
          <w:p w:rsidR="002F665D" w:rsidRDefault="002F665D" w:rsidP="0018116A">
            <w:pPr>
              <w:rPr>
                <w:bCs/>
              </w:rPr>
            </w:pPr>
            <w:r>
              <w:rPr>
                <w:bCs/>
              </w:rPr>
              <w:t>2020 учебный год</w:t>
            </w:r>
          </w:p>
        </w:tc>
        <w:tc>
          <w:tcPr>
            <w:tcW w:w="3179" w:type="dxa"/>
          </w:tcPr>
          <w:p w:rsidR="002F665D" w:rsidRDefault="002F665D" w:rsidP="0018116A">
            <w:pPr>
              <w:rPr>
                <w:bCs/>
              </w:rPr>
            </w:pPr>
            <w:r>
              <w:rPr>
                <w:bCs/>
              </w:rPr>
              <w:t>Распространение опыта на р</w:t>
            </w:r>
            <w:r w:rsidR="0083470D">
              <w:rPr>
                <w:bCs/>
              </w:rPr>
              <w:t>айонном конференции. для</w:t>
            </w:r>
            <w:r>
              <w:rPr>
                <w:bCs/>
              </w:rPr>
              <w:t xml:space="preserve"> воспитателей</w:t>
            </w:r>
            <w:r w:rsidR="0083470D">
              <w:rPr>
                <w:bCs/>
              </w:rPr>
              <w:t xml:space="preserve"> старших групп</w:t>
            </w:r>
          </w:p>
        </w:tc>
      </w:tr>
    </w:tbl>
    <w:p w:rsidR="00E10321" w:rsidRDefault="00E10321" w:rsidP="0018116A">
      <w:pPr>
        <w:pStyle w:val="a5"/>
        <w:spacing w:before="0" w:beforeAutospacing="0" w:after="0" w:afterAutospacing="0"/>
      </w:pPr>
    </w:p>
    <w:p w:rsidR="0018116A" w:rsidRDefault="0018116A" w:rsidP="0018116A">
      <w:pPr>
        <w:pStyle w:val="a5"/>
        <w:spacing w:before="0" w:beforeAutospacing="0" w:after="0" w:afterAutospacing="0"/>
      </w:pPr>
    </w:p>
    <w:p w:rsidR="0018116A" w:rsidRDefault="0018116A" w:rsidP="0018116A">
      <w:pPr>
        <w:pStyle w:val="a5"/>
        <w:spacing w:before="0" w:beforeAutospacing="0" w:after="0" w:afterAutospacing="0"/>
      </w:pPr>
    </w:p>
    <w:p w:rsidR="0018116A" w:rsidRDefault="0018116A" w:rsidP="0018116A">
      <w:pPr>
        <w:pStyle w:val="a5"/>
        <w:spacing w:before="0" w:beforeAutospacing="0" w:after="0" w:afterAutospacing="0"/>
      </w:pPr>
    </w:p>
    <w:p w:rsidR="00AB580F" w:rsidRDefault="00AB580F" w:rsidP="0018116A">
      <w:pPr>
        <w:pStyle w:val="a5"/>
        <w:spacing w:before="0" w:beforeAutospacing="0" w:after="0" w:afterAutospacing="0"/>
        <w:rPr>
          <w:b/>
          <w:color w:val="FF0000"/>
          <w:sz w:val="28"/>
          <w:szCs w:val="28"/>
        </w:rPr>
      </w:pPr>
    </w:p>
    <w:p w:rsidR="006C553C" w:rsidRPr="00D37819" w:rsidRDefault="002F665D" w:rsidP="0018116A">
      <w:pPr>
        <w:pStyle w:val="a5"/>
        <w:spacing w:before="0" w:beforeAutospacing="0" w:after="0" w:afterAutospacing="0"/>
        <w:rPr>
          <w:b/>
          <w:color w:val="FF0000"/>
          <w:sz w:val="28"/>
          <w:szCs w:val="28"/>
        </w:rPr>
      </w:pPr>
      <w:r w:rsidRPr="002F665D">
        <w:rPr>
          <w:b/>
          <w:color w:val="FF0000"/>
          <w:sz w:val="28"/>
          <w:szCs w:val="28"/>
        </w:rPr>
        <w:lastRenderedPageBreak/>
        <w:t>Результативность</w:t>
      </w:r>
    </w:p>
    <w:p w:rsidR="00D37819" w:rsidRPr="00C72C25" w:rsidRDefault="00D37819" w:rsidP="0018116A">
      <w:pPr>
        <w:spacing w:before="100" w:beforeAutospacing="1" w:after="100" w:afterAutospacing="1"/>
      </w:pPr>
      <w:r w:rsidRPr="00C72C25">
        <w:t>1.У дошкольников развился устойчивый интерес к театрально-игровой деятельности, желание участвовать в спектаклях по сюжетам сказок.</w:t>
      </w:r>
    </w:p>
    <w:p w:rsidR="00D37819" w:rsidRPr="00C72C25" w:rsidRDefault="00D37819" w:rsidP="0018116A">
      <w:pPr>
        <w:spacing w:before="100" w:beforeAutospacing="1" w:after="100" w:afterAutospacing="1"/>
      </w:pPr>
      <w:r w:rsidRPr="00C72C25">
        <w:t>2.Воспитанники научились импровизировать образы сказочных героев, используя различные средства выразительности (мимику, жесты, движения, интонацию).</w:t>
      </w:r>
    </w:p>
    <w:p w:rsidR="00D37819" w:rsidRPr="00C72C25" w:rsidRDefault="00D37819" w:rsidP="0018116A">
      <w:pPr>
        <w:spacing w:before="100" w:beforeAutospacing="1" w:after="100" w:afterAutospacing="1"/>
      </w:pPr>
      <w:r w:rsidRPr="00C72C25">
        <w:t>3.Дети стали более выразительно исполнять монологи, диалоги, реплики, песни.</w:t>
      </w:r>
    </w:p>
    <w:p w:rsidR="00D37819" w:rsidRPr="00C72C25" w:rsidRDefault="00D37819" w:rsidP="0018116A">
      <w:pPr>
        <w:spacing w:before="100" w:beforeAutospacing="1" w:after="100" w:afterAutospacing="1"/>
      </w:pPr>
      <w:r w:rsidRPr="00C72C25">
        <w:t>4.У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D37819" w:rsidRPr="00C72C25" w:rsidRDefault="00D37819" w:rsidP="0018116A">
      <w:pPr>
        <w:spacing w:before="100" w:beforeAutospacing="1" w:after="100" w:afterAutospacing="1"/>
      </w:pPr>
      <w:r w:rsidRPr="00C72C25">
        <w:t>5.Дети стали лучше владеть куклами, игрушками и всеми доступными видами театра (</w:t>
      </w:r>
      <w:proofErr w:type="spellStart"/>
      <w:r w:rsidRPr="00C72C25">
        <w:t>фланелеграф</w:t>
      </w:r>
      <w:proofErr w:type="spellEnd"/>
      <w:r w:rsidRPr="00C72C25">
        <w:t xml:space="preserve"> , плоскостным , пальчиковым , настольным, би-ба-</w:t>
      </w:r>
      <w:proofErr w:type="spellStart"/>
      <w:r w:rsidRPr="00C72C25">
        <w:t>бо</w:t>
      </w:r>
      <w:proofErr w:type="spellEnd"/>
      <w:r w:rsidRPr="00C72C25">
        <w:t xml:space="preserve"> и др.) ;</w:t>
      </w:r>
    </w:p>
    <w:p w:rsidR="00D37819" w:rsidRPr="00C72C25" w:rsidRDefault="00D37819" w:rsidP="0018116A">
      <w:pPr>
        <w:spacing w:before="100" w:beforeAutospacing="1" w:after="100" w:afterAutospacing="1"/>
      </w:pPr>
      <w:r w:rsidRPr="00C72C25">
        <w:t>6.Родители проявили себя активными участниками работы над театральными представлениями;</w:t>
      </w:r>
    </w:p>
    <w:p w:rsidR="00D37819" w:rsidRPr="00C72C25" w:rsidRDefault="00D37819" w:rsidP="0018116A">
      <w:pPr>
        <w:spacing w:before="100" w:beforeAutospacing="1" w:after="100" w:afterAutospacing="1"/>
      </w:pPr>
      <w:r w:rsidRPr="00C72C25">
        <w:t>7.Возросло желание родителей заниматься театральной деятельностью дома с детьми, посещать театр;</w:t>
      </w:r>
    </w:p>
    <w:p w:rsidR="00D37819" w:rsidRPr="00C72C25" w:rsidRDefault="00D37819" w:rsidP="0018116A">
      <w:pPr>
        <w:spacing w:before="100" w:beforeAutospacing="1" w:after="100" w:afterAutospacing="1"/>
      </w:pPr>
      <w:r w:rsidRPr="00C72C25">
        <w:t>8.Родители и дети познакомились с историей театра, его видами;</w:t>
      </w:r>
    </w:p>
    <w:p w:rsidR="00D37819" w:rsidRPr="00C72C25" w:rsidRDefault="00D37819" w:rsidP="0018116A">
      <w:pPr>
        <w:spacing w:before="100" w:beforeAutospacing="1" w:after="100" w:afterAutospacing="1"/>
      </w:pPr>
      <w:r w:rsidRPr="00C72C25">
        <w:t>9.В группе пополнена предметно–развивающая среда костюмами, декорациями, атрибутами к сказкам, видами театра, персонажами кукольного театра.</w:t>
      </w:r>
    </w:p>
    <w:p w:rsidR="00D37819" w:rsidRPr="00C72C25" w:rsidRDefault="00D37819" w:rsidP="0018116A">
      <w:pPr>
        <w:spacing w:before="100" w:beforeAutospacing="1" w:after="100" w:afterAutospacing="1"/>
      </w:pPr>
      <w:r w:rsidRPr="00C72C25">
        <w:t>10.Дети стали дружнее, сплоченнее, хорошо развито чувство партнерства, взаимовыручки.</w:t>
      </w:r>
    </w:p>
    <w:p w:rsidR="00D37819" w:rsidRPr="00C72C25" w:rsidRDefault="00D37819" w:rsidP="0018116A">
      <w:pPr>
        <w:spacing w:before="100" w:beforeAutospacing="1" w:after="100" w:afterAutospacing="1"/>
      </w:pPr>
      <w:r w:rsidRPr="00C72C25">
        <w:t>11.Дошкольники в достаточной мере овладели навыками публичных выступлений.</w:t>
      </w:r>
    </w:p>
    <w:p w:rsidR="00D37819" w:rsidRPr="00C72C25" w:rsidRDefault="00D37819" w:rsidP="0018116A">
      <w:pPr>
        <w:spacing w:before="100" w:beforeAutospacing="1" w:after="100" w:afterAutospacing="1"/>
        <w:rPr>
          <w:b/>
          <w:bCs/>
          <w:color w:val="FF0000"/>
        </w:rPr>
      </w:pPr>
      <w:r w:rsidRPr="00C72C25">
        <w:rPr>
          <w:b/>
          <w:bCs/>
          <w:i/>
          <w:iCs/>
        </w:rPr>
        <w:t> </w:t>
      </w:r>
      <w:r w:rsidRPr="00C72C25">
        <w:rPr>
          <w:b/>
          <w:bCs/>
          <w:color w:val="FF0000"/>
        </w:rPr>
        <w:t>Вывод</w:t>
      </w:r>
    </w:p>
    <w:p w:rsidR="00D37819" w:rsidRPr="00C72C25" w:rsidRDefault="00D37819" w:rsidP="0018116A">
      <w:pPr>
        <w:spacing w:before="100" w:beforeAutospacing="1" w:after="100" w:afterAutospacing="1"/>
      </w:pPr>
      <w:r w:rsidRPr="00C72C25">
        <w:t>Проект «Театр глазами детей»  был направлен на создания интереса родителей и детей к театру</w:t>
      </w:r>
      <w:r w:rsidR="00C72C25" w:rsidRPr="00C72C25">
        <w:t xml:space="preserve"> и </w:t>
      </w:r>
      <w:r w:rsidRPr="00C72C25">
        <w:t xml:space="preserve"> позволил проявить творческую активность детей, педагогов и родителей, полностью раскрыть у каждого скрытые эмоциональные и творческие возможности</w:t>
      </w:r>
      <w:r w:rsidR="00C72C25" w:rsidRPr="00C72C25">
        <w:t>.</w:t>
      </w:r>
    </w:p>
    <w:p w:rsidR="006C553C" w:rsidRPr="00420F55" w:rsidRDefault="006C553C" w:rsidP="0018116A">
      <w:pPr>
        <w:rPr>
          <w:b/>
          <w:color w:val="FF0000"/>
        </w:rPr>
      </w:pPr>
    </w:p>
    <w:p w:rsidR="00024DCF" w:rsidRDefault="00024DCF" w:rsidP="0018116A">
      <w:r w:rsidRPr="00420F55">
        <w:t xml:space="preserve"> </w:t>
      </w:r>
    </w:p>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Default="0018116A" w:rsidP="0018116A"/>
    <w:p w:rsidR="0018116A" w:rsidRPr="00420F55" w:rsidRDefault="0018116A" w:rsidP="0018116A"/>
    <w:p w:rsidR="00AB580F" w:rsidRDefault="00AB580F" w:rsidP="0018116A">
      <w:pPr>
        <w:rPr>
          <w:b/>
          <w:bCs/>
          <w:color w:val="FF0000"/>
          <w:sz w:val="28"/>
          <w:szCs w:val="28"/>
        </w:rPr>
      </w:pPr>
    </w:p>
    <w:p w:rsidR="00C72C25" w:rsidRPr="00E06799" w:rsidRDefault="00C72C25" w:rsidP="0018116A">
      <w:pPr>
        <w:jc w:val="center"/>
        <w:rPr>
          <w:bCs/>
        </w:rPr>
      </w:pPr>
      <w:r w:rsidRPr="00C72C25">
        <w:rPr>
          <w:b/>
          <w:bCs/>
          <w:color w:val="FF0000"/>
          <w:sz w:val="28"/>
          <w:szCs w:val="28"/>
        </w:rPr>
        <w:t>Литература и ссылки на источник</w:t>
      </w:r>
      <w:r w:rsidRPr="00E06799">
        <w:rPr>
          <w:bCs/>
        </w:rPr>
        <w:t>.</w:t>
      </w:r>
    </w:p>
    <w:p w:rsidR="00C72C25" w:rsidRPr="00E06799" w:rsidRDefault="00C72C25" w:rsidP="0018116A">
      <w:pPr>
        <w:ind w:firstLine="567"/>
        <w:jc w:val="center"/>
        <w:rPr>
          <w:b/>
          <w:bCs/>
        </w:rPr>
      </w:pPr>
    </w:p>
    <w:p w:rsidR="00C72C25" w:rsidRPr="00E06799" w:rsidRDefault="00C72C25" w:rsidP="0018116A">
      <w:pPr>
        <w:rPr>
          <w:rFonts w:eastAsia="Arial Unicode MS"/>
        </w:rPr>
      </w:pPr>
      <w:r w:rsidRPr="00E06799">
        <w:rPr>
          <w:rFonts w:eastAsia="Arial Unicode MS"/>
        </w:rPr>
        <w:t>1.Т.Н.Доронова «Играем в театр», М.-2005,</w:t>
      </w:r>
    </w:p>
    <w:p w:rsidR="00C72C25" w:rsidRPr="00E06799" w:rsidRDefault="00C72C25" w:rsidP="0018116A">
      <w:pPr>
        <w:rPr>
          <w:rFonts w:eastAsia="Arial Unicode MS"/>
        </w:rPr>
      </w:pPr>
      <w:r w:rsidRPr="00E06799">
        <w:rPr>
          <w:rFonts w:eastAsia="Arial Unicode MS"/>
        </w:rPr>
        <w:t>2.Л.В.Куцакова «Воспитание ребёнка-дошкольника», М.-2003,</w:t>
      </w:r>
    </w:p>
    <w:p w:rsidR="00C72C25" w:rsidRPr="00E06799" w:rsidRDefault="00C72C25" w:rsidP="0018116A">
      <w:pPr>
        <w:rPr>
          <w:rFonts w:eastAsia="Arial Unicode MS"/>
        </w:rPr>
      </w:pPr>
      <w:r w:rsidRPr="00E06799">
        <w:rPr>
          <w:rFonts w:eastAsia="Arial Unicode MS"/>
        </w:rPr>
        <w:t>3.А.Е.Антипина «Театрализованная деятельность в детском саду», М.-2003,</w:t>
      </w:r>
    </w:p>
    <w:p w:rsidR="00C72C25" w:rsidRPr="00E06799" w:rsidRDefault="00C72C25" w:rsidP="0018116A">
      <w:pPr>
        <w:rPr>
          <w:rFonts w:eastAsia="Arial Unicode MS"/>
        </w:rPr>
      </w:pPr>
      <w:r w:rsidRPr="00E06799">
        <w:rPr>
          <w:rFonts w:eastAsia="Arial Unicode MS"/>
        </w:rPr>
        <w:t>4.Н.Д.Сорокина «Играем в кукольный театр», М.-2006,</w:t>
      </w:r>
    </w:p>
    <w:p w:rsidR="00C72C25" w:rsidRPr="00E06799" w:rsidRDefault="00C72C25" w:rsidP="0018116A">
      <w:pPr>
        <w:rPr>
          <w:rFonts w:eastAsia="Arial Unicode MS"/>
        </w:rPr>
      </w:pPr>
      <w:r w:rsidRPr="00E06799">
        <w:rPr>
          <w:rFonts w:eastAsia="Arial Unicode MS"/>
        </w:rPr>
        <w:t>5.Т.И.Петрова «Театрализованные игры в детском саду», М.-2000,</w:t>
      </w:r>
    </w:p>
    <w:p w:rsidR="00C72C25" w:rsidRPr="00E06799" w:rsidRDefault="00C72C25" w:rsidP="0018116A">
      <w:pPr>
        <w:rPr>
          <w:rFonts w:eastAsia="Arial Unicode MS"/>
        </w:rPr>
      </w:pPr>
      <w:r w:rsidRPr="00E06799">
        <w:rPr>
          <w:rFonts w:eastAsia="Arial Unicode MS"/>
        </w:rPr>
        <w:t>6.О,А,Соломенникова «Воспитание и обучение детей в старшей группе детского сада», М.-2006,</w:t>
      </w:r>
    </w:p>
    <w:p w:rsidR="00C72C25" w:rsidRPr="00E06799" w:rsidRDefault="00C72C25" w:rsidP="0018116A">
      <w:pPr>
        <w:rPr>
          <w:rFonts w:eastAsia="Arial Unicode MS"/>
        </w:rPr>
      </w:pPr>
      <w:r w:rsidRPr="00E06799">
        <w:rPr>
          <w:rFonts w:eastAsia="Arial Unicode MS"/>
        </w:rPr>
        <w:t>7.«Детство». Программа развития и воспитания детей в детском саду. С-П.Детство-Пресс.2010,</w:t>
      </w:r>
    </w:p>
    <w:p w:rsidR="00C72C25" w:rsidRPr="00E06799" w:rsidRDefault="00C72C25" w:rsidP="0018116A">
      <w:pPr>
        <w:rPr>
          <w:rFonts w:eastAsia="Arial Unicode MS"/>
        </w:rPr>
      </w:pPr>
      <w:r w:rsidRPr="00E06799">
        <w:rPr>
          <w:rFonts w:eastAsia="Arial Unicode MS"/>
        </w:rPr>
        <w:t>8.Л.В. Артемова. Театрализованные игры дошкольников. М., 1991,</w:t>
      </w:r>
    </w:p>
    <w:p w:rsidR="00C72C25" w:rsidRPr="00E06799" w:rsidRDefault="00C72C25" w:rsidP="0018116A">
      <w:pPr>
        <w:rPr>
          <w:rFonts w:eastAsia="Arial Unicode MS"/>
        </w:rPr>
      </w:pPr>
      <w:r w:rsidRPr="00E06799">
        <w:rPr>
          <w:rFonts w:eastAsia="Arial Unicode MS"/>
        </w:rPr>
        <w:t>9.Л.С. Выготский. Воображение и творчество в детском возрасте. Психологический очерк: книга для учителя. М.: Просвещение, 1981,</w:t>
      </w:r>
    </w:p>
    <w:p w:rsidR="00C72C25" w:rsidRPr="00E06799" w:rsidRDefault="00C72C25" w:rsidP="0018116A">
      <w:pPr>
        <w:rPr>
          <w:rFonts w:eastAsia="Arial Unicode MS"/>
        </w:rPr>
      </w:pPr>
      <w:r w:rsidRPr="00E06799">
        <w:rPr>
          <w:rFonts w:eastAsia="Arial Unicode MS"/>
        </w:rPr>
        <w:t>10.Н.Ф.Губанова. Игровая деятельность в детском саду: программа и методические рекомендации, М.: 2006</w:t>
      </w:r>
    </w:p>
    <w:p w:rsidR="00C72C25" w:rsidRPr="00E06799" w:rsidRDefault="00C72C25" w:rsidP="0018116A">
      <w:pPr>
        <w:rPr>
          <w:rFonts w:eastAsia="Arial Unicode MS"/>
        </w:rPr>
      </w:pPr>
      <w:r w:rsidRPr="00E06799">
        <w:rPr>
          <w:rFonts w:eastAsia="Arial Unicode MS"/>
        </w:rPr>
        <w:t xml:space="preserve">11.Л.С.Фурмина. Возможность творческих проявлений старших дошкольников в театрализованных играх: Монография / Под. ред. </w:t>
      </w:r>
      <w:proofErr w:type="spellStart"/>
      <w:r w:rsidRPr="00E06799">
        <w:rPr>
          <w:rFonts w:eastAsia="Arial Unicode MS"/>
        </w:rPr>
        <w:t>Н.А.Ветлучиной</w:t>
      </w:r>
      <w:proofErr w:type="spellEnd"/>
      <w:r w:rsidRPr="00E06799">
        <w:rPr>
          <w:rFonts w:eastAsia="Arial Unicode MS"/>
        </w:rPr>
        <w:t>. М., 1972,</w:t>
      </w:r>
    </w:p>
    <w:p w:rsidR="00C72C25" w:rsidRPr="00E06799" w:rsidRDefault="00C72C25" w:rsidP="0018116A">
      <w:pPr>
        <w:rPr>
          <w:rFonts w:eastAsia="Arial Unicode MS"/>
        </w:rPr>
      </w:pPr>
      <w:r w:rsidRPr="00E06799">
        <w:rPr>
          <w:rFonts w:eastAsia="Arial Unicode MS"/>
        </w:rPr>
        <w:t>12.Д.Б.Эльконин. Психология игры. М.,1978,</w:t>
      </w:r>
    </w:p>
    <w:p w:rsidR="00C72C25" w:rsidRPr="00E06799" w:rsidRDefault="00C72C25" w:rsidP="0018116A">
      <w:pPr>
        <w:rPr>
          <w:rFonts w:eastAsia="Arial Unicode MS"/>
        </w:rPr>
      </w:pPr>
      <w:r w:rsidRPr="00E06799">
        <w:rPr>
          <w:rFonts w:eastAsia="Arial Unicode MS"/>
        </w:rPr>
        <w:t>13.А.П.Усова. Роль игры в воспитании детей / Под. ред. А.В.Запорожца. М., 1976,</w:t>
      </w:r>
    </w:p>
    <w:p w:rsidR="00C72C25" w:rsidRPr="00E06799" w:rsidRDefault="00C72C25" w:rsidP="0018116A">
      <w:pPr>
        <w:rPr>
          <w:rFonts w:eastAsia="Arial Unicode MS"/>
        </w:rPr>
      </w:pPr>
      <w:r w:rsidRPr="00E06799">
        <w:rPr>
          <w:rFonts w:eastAsia="Arial Unicode MS"/>
        </w:rPr>
        <w:t>14.В.И.Березкин. Искусство оформления спектакля.- М.,1986,</w:t>
      </w:r>
    </w:p>
    <w:p w:rsidR="00C72C25" w:rsidRPr="00E06799" w:rsidRDefault="00C72C25" w:rsidP="0018116A">
      <w:pPr>
        <w:rPr>
          <w:rFonts w:eastAsia="Arial Unicode MS"/>
        </w:rPr>
      </w:pPr>
      <w:r w:rsidRPr="00E06799">
        <w:rPr>
          <w:rFonts w:eastAsia="Arial Unicode MS"/>
        </w:rPr>
        <w:t>15.Л.П.Буева. Личность и среда. Ребенок в системе коллективных отношений.- М.,1972,</w:t>
      </w:r>
    </w:p>
    <w:p w:rsidR="00C72C25" w:rsidRPr="00E06799" w:rsidRDefault="00C72C25" w:rsidP="0018116A">
      <w:pPr>
        <w:rPr>
          <w:rFonts w:eastAsia="Arial Unicode MS"/>
        </w:rPr>
      </w:pPr>
      <w:r w:rsidRPr="00E06799">
        <w:rPr>
          <w:rFonts w:eastAsia="Arial Unicode MS"/>
        </w:rPr>
        <w:t>16.Л.С.Выготский. Воображение и творчество в детском возрасте.- М.,1991,</w:t>
      </w:r>
    </w:p>
    <w:p w:rsidR="00C72C25" w:rsidRPr="00E06799" w:rsidRDefault="00C72C25" w:rsidP="0018116A">
      <w:pPr>
        <w:rPr>
          <w:rFonts w:eastAsia="Arial Unicode MS"/>
        </w:rPr>
      </w:pPr>
      <w:r w:rsidRPr="00E06799">
        <w:rPr>
          <w:rFonts w:eastAsia="Arial Unicode MS"/>
        </w:rPr>
        <w:t>17.Ю.В.Колчеев, Н.И.</w:t>
      </w:r>
      <w:r w:rsidR="0087485D">
        <w:rPr>
          <w:rFonts w:eastAsia="Arial Unicode MS"/>
        </w:rPr>
        <w:t xml:space="preserve"> </w:t>
      </w:r>
      <w:proofErr w:type="spellStart"/>
      <w:r w:rsidRPr="00E06799">
        <w:rPr>
          <w:rFonts w:eastAsia="Arial Unicode MS"/>
        </w:rPr>
        <w:t>Колчеева</w:t>
      </w:r>
      <w:proofErr w:type="spellEnd"/>
      <w:r w:rsidRPr="00E06799">
        <w:rPr>
          <w:rFonts w:eastAsia="Arial Unicode MS"/>
        </w:rPr>
        <w:t>. Театрализованные игры в школе. М.,2000,</w:t>
      </w:r>
    </w:p>
    <w:p w:rsidR="00C72C25" w:rsidRPr="00E06799" w:rsidRDefault="00C72C25" w:rsidP="0018116A">
      <w:pPr>
        <w:rPr>
          <w:rFonts w:eastAsia="Arial Unicode MS"/>
        </w:rPr>
      </w:pPr>
      <w:r w:rsidRPr="00E06799">
        <w:rPr>
          <w:rFonts w:eastAsia="Arial Unicode MS"/>
        </w:rPr>
        <w:t>18.А.Д.Понсов. Конструкции и технология изготовления театральных декораций.- М.,1988,</w:t>
      </w:r>
    </w:p>
    <w:p w:rsidR="00C72C25" w:rsidRPr="00E06799" w:rsidRDefault="00C72C25" w:rsidP="0018116A">
      <w:pPr>
        <w:rPr>
          <w:rFonts w:eastAsia="Arial Unicode MS"/>
        </w:rPr>
      </w:pPr>
      <w:r w:rsidRPr="00E06799">
        <w:rPr>
          <w:rFonts w:eastAsia="Arial Unicode MS"/>
        </w:rPr>
        <w:t>19.В.Ф.Рындин. Как создается художественное оформление спектакля.- М.,1962,</w:t>
      </w:r>
    </w:p>
    <w:p w:rsidR="001B3D1F" w:rsidRDefault="00C72C25" w:rsidP="0018116A">
      <w:pPr>
        <w:rPr>
          <w:rFonts w:eastAsia="Arial Unicode MS"/>
        </w:rPr>
      </w:pPr>
      <w:r w:rsidRPr="00E06799">
        <w:rPr>
          <w:rFonts w:eastAsia="Arial Unicode MS"/>
        </w:rPr>
        <w:t>20.Э.Т.Чурилова. Методика и организация театральной деятельности дошкольников и младших школьников.- М.,2001.</w:t>
      </w:r>
    </w:p>
    <w:p w:rsidR="001B3D1F" w:rsidRDefault="001B3D1F" w:rsidP="0018116A">
      <w:pPr>
        <w:rPr>
          <w:iCs/>
        </w:rPr>
      </w:pPr>
      <w:r w:rsidRPr="001B3D1F">
        <w:rPr>
          <w:rFonts w:eastAsia="Arial Unicode MS"/>
        </w:rPr>
        <w:t>21.</w:t>
      </w:r>
      <w:r w:rsidRPr="001B3D1F">
        <w:rPr>
          <w:iCs/>
        </w:rPr>
        <w:t xml:space="preserve"> Г.А.Никашина «В мире фантазии и звуков» Пособие для музыкальных руководителей, с.30.</w:t>
      </w:r>
    </w:p>
    <w:p w:rsidR="002C73ED" w:rsidRPr="00B428E3" w:rsidRDefault="001B3D1F" w:rsidP="0018116A">
      <w:pPr>
        <w:rPr>
          <w:iCs/>
        </w:rPr>
      </w:pPr>
      <w:r w:rsidRPr="001B3D1F">
        <w:rPr>
          <w:iCs/>
        </w:rPr>
        <w:t>22. О.Н.</w:t>
      </w:r>
      <w:r w:rsidR="0087485D">
        <w:rPr>
          <w:iCs/>
        </w:rPr>
        <w:t xml:space="preserve"> </w:t>
      </w:r>
      <w:proofErr w:type="spellStart"/>
      <w:r w:rsidRPr="001B3D1F">
        <w:rPr>
          <w:iCs/>
        </w:rPr>
        <w:t>Анцыпирович</w:t>
      </w:r>
      <w:proofErr w:type="spellEnd"/>
      <w:r w:rsidRPr="001B3D1F">
        <w:rPr>
          <w:iCs/>
        </w:rPr>
        <w:t xml:space="preserve">, </w:t>
      </w:r>
      <w:r w:rsidR="0087485D">
        <w:rPr>
          <w:iCs/>
        </w:rPr>
        <w:t xml:space="preserve"> </w:t>
      </w:r>
      <w:proofErr w:type="spellStart"/>
      <w:r w:rsidRPr="001B3D1F">
        <w:rPr>
          <w:iCs/>
        </w:rPr>
        <w:t>О.Н.Зыль</w:t>
      </w:r>
      <w:proofErr w:type="spellEnd"/>
      <w:r w:rsidRPr="001B3D1F">
        <w:rPr>
          <w:iCs/>
        </w:rPr>
        <w:t xml:space="preserve"> «Музыкально-эстети</w:t>
      </w:r>
      <w:r w:rsidR="0087485D">
        <w:rPr>
          <w:iCs/>
        </w:rPr>
        <w:t xml:space="preserve">ческое развитие детей дошкольного </w:t>
      </w:r>
      <w:r w:rsidRPr="001B3D1F">
        <w:rPr>
          <w:iCs/>
        </w:rPr>
        <w:t>возр</w:t>
      </w:r>
      <w:r w:rsidR="0087485D">
        <w:rPr>
          <w:iCs/>
        </w:rPr>
        <w:t>аст</w:t>
      </w:r>
      <w:r w:rsidRPr="001B3D1F">
        <w:rPr>
          <w:iCs/>
        </w:rPr>
        <w:t>.»</w:t>
      </w:r>
      <w:r w:rsidR="0087485D">
        <w:rPr>
          <w:iCs/>
        </w:rPr>
        <w:t xml:space="preserve"> </w:t>
      </w:r>
      <w:r w:rsidRPr="001B3D1F">
        <w:rPr>
          <w:iCs/>
        </w:rPr>
        <w:t>, с.22.</w:t>
      </w:r>
    </w:p>
    <w:sectPr w:rsidR="002C73ED" w:rsidRPr="00B428E3" w:rsidSect="00AA766C">
      <w:footerReference w:type="default" r:id="rId10"/>
      <w:pgSz w:w="11906" w:h="16838"/>
      <w:pgMar w:top="993" w:right="850" w:bottom="1134" w:left="1701" w:header="708" w:footer="708" w:gutter="0"/>
      <w:pgBorders w:display="not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23" w:rsidRDefault="00E22223" w:rsidP="00663DCD">
      <w:r>
        <w:separator/>
      </w:r>
    </w:p>
  </w:endnote>
  <w:endnote w:type="continuationSeparator" w:id="0">
    <w:p w:rsidR="00E22223" w:rsidRDefault="00E22223" w:rsidP="0066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70432"/>
      <w:docPartObj>
        <w:docPartGallery w:val="Page Numbers (Bottom of Page)"/>
        <w:docPartUnique/>
      </w:docPartObj>
    </w:sdtPr>
    <w:sdtEndPr/>
    <w:sdtContent>
      <w:p w:rsidR="00E05CC0" w:rsidRDefault="00E72602">
        <w:pPr>
          <w:pStyle w:val="aa"/>
          <w:jc w:val="right"/>
        </w:pPr>
        <w:r>
          <w:fldChar w:fldCharType="begin"/>
        </w:r>
        <w:r>
          <w:instrText xml:space="preserve"> PAGE   \* MERGEFORMAT </w:instrText>
        </w:r>
        <w:r>
          <w:fldChar w:fldCharType="separate"/>
        </w:r>
        <w:r w:rsidR="0018116A">
          <w:rPr>
            <w:noProof/>
          </w:rPr>
          <w:t>11</w:t>
        </w:r>
        <w:r>
          <w:rPr>
            <w:noProof/>
          </w:rPr>
          <w:fldChar w:fldCharType="end"/>
        </w:r>
      </w:p>
    </w:sdtContent>
  </w:sdt>
  <w:p w:rsidR="00E05CC0" w:rsidRDefault="00E05C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23" w:rsidRDefault="00E22223" w:rsidP="00663DCD">
      <w:r>
        <w:separator/>
      </w:r>
    </w:p>
  </w:footnote>
  <w:footnote w:type="continuationSeparator" w:id="0">
    <w:p w:rsidR="00E22223" w:rsidRDefault="00E22223" w:rsidP="0066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86D"/>
    <w:multiLevelType w:val="multilevel"/>
    <w:tmpl w:val="72E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34629"/>
    <w:multiLevelType w:val="multilevel"/>
    <w:tmpl w:val="B778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D2020"/>
    <w:multiLevelType w:val="hybridMultilevel"/>
    <w:tmpl w:val="4B12880A"/>
    <w:lvl w:ilvl="0" w:tplc="67187F5A">
      <w:start w:val="1"/>
      <w:numFmt w:val="bullet"/>
      <w:lvlText w:val="•"/>
      <w:lvlJc w:val="left"/>
      <w:pPr>
        <w:tabs>
          <w:tab w:val="num" w:pos="720"/>
        </w:tabs>
        <w:ind w:left="720" w:hanging="360"/>
      </w:pPr>
      <w:rPr>
        <w:rFonts w:ascii="Arial" w:hAnsi="Arial" w:hint="default"/>
      </w:rPr>
    </w:lvl>
    <w:lvl w:ilvl="1" w:tplc="021C6F92" w:tentative="1">
      <w:start w:val="1"/>
      <w:numFmt w:val="bullet"/>
      <w:lvlText w:val="•"/>
      <w:lvlJc w:val="left"/>
      <w:pPr>
        <w:tabs>
          <w:tab w:val="num" w:pos="1440"/>
        </w:tabs>
        <w:ind w:left="1440" w:hanging="360"/>
      </w:pPr>
      <w:rPr>
        <w:rFonts w:ascii="Arial" w:hAnsi="Arial" w:hint="default"/>
      </w:rPr>
    </w:lvl>
    <w:lvl w:ilvl="2" w:tplc="D5CEF7D2" w:tentative="1">
      <w:start w:val="1"/>
      <w:numFmt w:val="bullet"/>
      <w:lvlText w:val="•"/>
      <w:lvlJc w:val="left"/>
      <w:pPr>
        <w:tabs>
          <w:tab w:val="num" w:pos="2160"/>
        </w:tabs>
        <w:ind w:left="2160" w:hanging="360"/>
      </w:pPr>
      <w:rPr>
        <w:rFonts w:ascii="Arial" w:hAnsi="Arial" w:hint="default"/>
      </w:rPr>
    </w:lvl>
    <w:lvl w:ilvl="3" w:tplc="FCA042CC" w:tentative="1">
      <w:start w:val="1"/>
      <w:numFmt w:val="bullet"/>
      <w:lvlText w:val="•"/>
      <w:lvlJc w:val="left"/>
      <w:pPr>
        <w:tabs>
          <w:tab w:val="num" w:pos="2880"/>
        </w:tabs>
        <w:ind w:left="2880" w:hanging="360"/>
      </w:pPr>
      <w:rPr>
        <w:rFonts w:ascii="Arial" w:hAnsi="Arial" w:hint="default"/>
      </w:rPr>
    </w:lvl>
    <w:lvl w:ilvl="4" w:tplc="E6E43D14" w:tentative="1">
      <w:start w:val="1"/>
      <w:numFmt w:val="bullet"/>
      <w:lvlText w:val="•"/>
      <w:lvlJc w:val="left"/>
      <w:pPr>
        <w:tabs>
          <w:tab w:val="num" w:pos="3600"/>
        </w:tabs>
        <w:ind w:left="3600" w:hanging="360"/>
      </w:pPr>
      <w:rPr>
        <w:rFonts w:ascii="Arial" w:hAnsi="Arial" w:hint="default"/>
      </w:rPr>
    </w:lvl>
    <w:lvl w:ilvl="5" w:tplc="75E8A7B4" w:tentative="1">
      <w:start w:val="1"/>
      <w:numFmt w:val="bullet"/>
      <w:lvlText w:val="•"/>
      <w:lvlJc w:val="left"/>
      <w:pPr>
        <w:tabs>
          <w:tab w:val="num" w:pos="4320"/>
        </w:tabs>
        <w:ind w:left="4320" w:hanging="360"/>
      </w:pPr>
      <w:rPr>
        <w:rFonts w:ascii="Arial" w:hAnsi="Arial" w:hint="default"/>
      </w:rPr>
    </w:lvl>
    <w:lvl w:ilvl="6" w:tplc="0F92D4BA" w:tentative="1">
      <w:start w:val="1"/>
      <w:numFmt w:val="bullet"/>
      <w:lvlText w:val="•"/>
      <w:lvlJc w:val="left"/>
      <w:pPr>
        <w:tabs>
          <w:tab w:val="num" w:pos="5040"/>
        </w:tabs>
        <w:ind w:left="5040" w:hanging="360"/>
      </w:pPr>
      <w:rPr>
        <w:rFonts w:ascii="Arial" w:hAnsi="Arial" w:hint="default"/>
      </w:rPr>
    </w:lvl>
    <w:lvl w:ilvl="7" w:tplc="A1AA9486" w:tentative="1">
      <w:start w:val="1"/>
      <w:numFmt w:val="bullet"/>
      <w:lvlText w:val="•"/>
      <w:lvlJc w:val="left"/>
      <w:pPr>
        <w:tabs>
          <w:tab w:val="num" w:pos="5760"/>
        </w:tabs>
        <w:ind w:left="5760" w:hanging="360"/>
      </w:pPr>
      <w:rPr>
        <w:rFonts w:ascii="Arial" w:hAnsi="Arial" w:hint="default"/>
      </w:rPr>
    </w:lvl>
    <w:lvl w:ilvl="8" w:tplc="52526F38" w:tentative="1">
      <w:start w:val="1"/>
      <w:numFmt w:val="bullet"/>
      <w:lvlText w:val="•"/>
      <w:lvlJc w:val="left"/>
      <w:pPr>
        <w:tabs>
          <w:tab w:val="num" w:pos="6480"/>
        </w:tabs>
        <w:ind w:left="6480" w:hanging="360"/>
      </w:pPr>
      <w:rPr>
        <w:rFonts w:ascii="Arial" w:hAnsi="Arial" w:hint="default"/>
      </w:rPr>
    </w:lvl>
  </w:abstractNum>
  <w:abstractNum w:abstractNumId="3">
    <w:nsid w:val="3AE949D5"/>
    <w:multiLevelType w:val="hybridMultilevel"/>
    <w:tmpl w:val="F4FE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471DF"/>
    <w:multiLevelType w:val="hybridMultilevel"/>
    <w:tmpl w:val="836A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3E68A8"/>
    <w:multiLevelType w:val="multilevel"/>
    <w:tmpl w:val="A01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5403F"/>
    <w:multiLevelType w:val="multilevel"/>
    <w:tmpl w:val="C15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2AD4"/>
    <w:rsid w:val="00024DCF"/>
    <w:rsid w:val="0007711F"/>
    <w:rsid w:val="00094F5D"/>
    <w:rsid w:val="000C3E46"/>
    <w:rsid w:val="000E5CB0"/>
    <w:rsid w:val="00146075"/>
    <w:rsid w:val="0018116A"/>
    <w:rsid w:val="00187E7D"/>
    <w:rsid w:val="001900C2"/>
    <w:rsid w:val="0019157A"/>
    <w:rsid w:val="001B3D1F"/>
    <w:rsid w:val="001B64B6"/>
    <w:rsid w:val="001C017A"/>
    <w:rsid w:val="001C3769"/>
    <w:rsid w:val="001E6274"/>
    <w:rsid w:val="001F0D90"/>
    <w:rsid w:val="001F545C"/>
    <w:rsid w:val="002043B9"/>
    <w:rsid w:val="00232A51"/>
    <w:rsid w:val="00267B22"/>
    <w:rsid w:val="0029331F"/>
    <w:rsid w:val="002A62E1"/>
    <w:rsid w:val="002C73ED"/>
    <w:rsid w:val="002E7487"/>
    <w:rsid w:val="002F665D"/>
    <w:rsid w:val="00345811"/>
    <w:rsid w:val="00365B3D"/>
    <w:rsid w:val="003664B5"/>
    <w:rsid w:val="003712C8"/>
    <w:rsid w:val="00393DDD"/>
    <w:rsid w:val="003966E4"/>
    <w:rsid w:val="003A4468"/>
    <w:rsid w:val="003B3B13"/>
    <w:rsid w:val="003B41F0"/>
    <w:rsid w:val="00420F55"/>
    <w:rsid w:val="00447DC9"/>
    <w:rsid w:val="00453443"/>
    <w:rsid w:val="00477440"/>
    <w:rsid w:val="004A2AD4"/>
    <w:rsid w:val="004A6799"/>
    <w:rsid w:val="004D654B"/>
    <w:rsid w:val="004E4691"/>
    <w:rsid w:val="004F311E"/>
    <w:rsid w:val="00521042"/>
    <w:rsid w:val="005570DA"/>
    <w:rsid w:val="005D1653"/>
    <w:rsid w:val="0061154F"/>
    <w:rsid w:val="0061214C"/>
    <w:rsid w:val="0063759C"/>
    <w:rsid w:val="00655DF1"/>
    <w:rsid w:val="00660585"/>
    <w:rsid w:val="00661BC8"/>
    <w:rsid w:val="00663DCD"/>
    <w:rsid w:val="006B292A"/>
    <w:rsid w:val="006C553C"/>
    <w:rsid w:val="007F4289"/>
    <w:rsid w:val="0082475E"/>
    <w:rsid w:val="0083470D"/>
    <w:rsid w:val="0087485D"/>
    <w:rsid w:val="009254A9"/>
    <w:rsid w:val="00956018"/>
    <w:rsid w:val="00981A22"/>
    <w:rsid w:val="009B1F85"/>
    <w:rsid w:val="009B7C05"/>
    <w:rsid w:val="009C1D9D"/>
    <w:rsid w:val="009C7945"/>
    <w:rsid w:val="009F6F81"/>
    <w:rsid w:val="00A00048"/>
    <w:rsid w:val="00A16E08"/>
    <w:rsid w:val="00A2417A"/>
    <w:rsid w:val="00A54177"/>
    <w:rsid w:val="00A861DA"/>
    <w:rsid w:val="00AA766C"/>
    <w:rsid w:val="00AB580F"/>
    <w:rsid w:val="00B0690A"/>
    <w:rsid w:val="00B072C5"/>
    <w:rsid w:val="00B07B1C"/>
    <w:rsid w:val="00B17394"/>
    <w:rsid w:val="00B17C39"/>
    <w:rsid w:val="00B428E3"/>
    <w:rsid w:val="00B55A1C"/>
    <w:rsid w:val="00B56941"/>
    <w:rsid w:val="00BA4BD3"/>
    <w:rsid w:val="00BB48F2"/>
    <w:rsid w:val="00BC5057"/>
    <w:rsid w:val="00BC7678"/>
    <w:rsid w:val="00BD21DB"/>
    <w:rsid w:val="00BE5868"/>
    <w:rsid w:val="00BE63CC"/>
    <w:rsid w:val="00BE7A4E"/>
    <w:rsid w:val="00C1417F"/>
    <w:rsid w:val="00C46148"/>
    <w:rsid w:val="00C608E8"/>
    <w:rsid w:val="00C72C25"/>
    <w:rsid w:val="00C76E0C"/>
    <w:rsid w:val="00C870FB"/>
    <w:rsid w:val="00CB79EF"/>
    <w:rsid w:val="00CE5345"/>
    <w:rsid w:val="00D014C6"/>
    <w:rsid w:val="00D33CD2"/>
    <w:rsid w:val="00D344D6"/>
    <w:rsid w:val="00D37819"/>
    <w:rsid w:val="00D70148"/>
    <w:rsid w:val="00D76500"/>
    <w:rsid w:val="00E05CC0"/>
    <w:rsid w:val="00E10321"/>
    <w:rsid w:val="00E17F96"/>
    <w:rsid w:val="00E22223"/>
    <w:rsid w:val="00E56311"/>
    <w:rsid w:val="00E72602"/>
    <w:rsid w:val="00EA029E"/>
    <w:rsid w:val="00EC7E2E"/>
    <w:rsid w:val="00ED6DCD"/>
    <w:rsid w:val="00EF6872"/>
    <w:rsid w:val="00F02B1A"/>
    <w:rsid w:val="00F1289A"/>
    <w:rsid w:val="00F218E8"/>
    <w:rsid w:val="00F41610"/>
    <w:rsid w:val="00F61FC3"/>
    <w:rsid w:val="00FA1325"/>
    <w:rsid w:val="00FA7FFA"/>
    <w:rsid w:val="00FC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AD4"/>
    <w:rPr>
      <w:rFonts w:ascii="Tahoma" w:hAnsi="Tahoma" w:cs="Tahoma"/>
      <w:sz w:val="16"/>
      <w:szCs w:val="16"/>
    </w:rPr>
  </w:style>
  <w:style w:type="character" w:customStyle="1" w:styleId="a4">
    <w:name w:val="Текст выноски Знак"/>
    <w:basedOn w:val="a0"/>
    <w:link w:val="a3"/>
    <w:uiPriority w:val="99"/>
    <w:semiHidden/>
    <w:rsid w:val="004A2AD4"/>
    <w:rPr>
      <w:rFonts w:ascii="Tahoma" w:eastAsia="Times New Roman" w:hAnsi="Tahoma" w:cs="Tahoma"/>
      <w:sz w:val="16"/>
      <w:szCs w:val="16"/>
      <w:lang w:eastAsia="ru-RU"/>
    </w:rPr>
  </w:style>
  <w:style w:type="paragraph" w:styleId="a5">
    <w:name w:val="Normal (Web)"/>
    <w:basedOn w:val="a"/>
    <w:rsid w:val="00661BC8"/>
    <w:pPr>
      <w:spacing w:before="100" w:beforeAutospacing="1" w:after="100" w:afterAutospacing="1"/>
    </w:pPr>
  </w:style>
  <w:style w:type="paragraph" w:styleId="a6">
    <w:name w:val="No Spacing"/>
    <w:uiPriority w:val="1"/>
    <w:qFormat/>
    <w:rsid w:val="00661BC8"/>
    <w:pPr>
      <w:spacing w:after="0" w:line="240" w:lineRule="auto"/>
    </w:pPr>
  </w:style>
  <w:style w:type="character" w:styleId="a7">
    <w:name w:val="Strong"/>
    <w:basedOn w:val="a0"/>
    <w:qFormat/>
    <w:rsid w:val="00A54177"/>
    <w:rPr>
      <w:b/>
      <w:bCs/>
    </w:rPr>
  </w:style>
  <w:style w:type="paragraph" w:styleId="a8">
    <w:name w:val="header"/>
    <w:basedOn w:val="a"/>
    <w:link w:val="a9"/>
    <w:uiPriority w:val="99"/>
    <w:semiHidden/>
    <w:unhideWhenUsed/>
    <w:rsid w:val="00663DCD"/>
    <w:pPr>
      <w:tabs>
        <w:tab w:val="center" w:pos="4677"/>
        <w:tab w:val="right" w:pos="9355"/>
      </w:tabs>
    </w:pPr>
  </w:style>
  <w:style w:type="character" w:customStyle="1" w:styleId="a9">
    <w:name w:val="Верхний колонтитул Знак"/>
    <w:basedOn w:val="a0"/>
    <w:link w:val="a8"/>
    <w:uiPriority w:val="99"/>
    <w:semiHidden/>
    <w:rsid w:val="00663DC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63DCD"/>
    <w:pPr>
      <w:tabs>
        <w:tab w:val="center" w:pos="4677"/>
        <w:tab w:val="right" w:pos="9355"/>
      </w:tabs>
    </w:pPr>
  </w:style>
  <w:style w:type="character" w:customStyle="1" w:styleId="ab">
    <w:name w:val="Нижний колонтитул Знак"/>
    <w:basedOn w:val="a0"/>
    <w:link w:val="aa"/>
    <w:uiPriority w:val="99"/>
    <w:rsid w:val="00663DCD"/>
    <w:rPr>
      <w:rFonts w:ascii="Times New Roman" w:eastAsia="Times New Roman" w:hAnsi="Times New Roman" w:cs="Times New Roman"/>
      <w:sz w:val="24"/>
      <w:szCs w:val="24"/>
      <w:lang w:eastAsia="ru-RU"/>
    </w:rPr>
  </w:style>
  <w:style w:type="table" w:styleId="ac">
    <w:name w:val="Table Grid"/>
    <w:basedOn w:val="a1"/>
    <w:uiPriority w:val="59"/>
    <w:rsid w:val="00C4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2A62E1"/>
    <w:rPr>
      <w:i/>
      <w:iCs/>
    </w:rPr>
  </w:style>
  <w:style w:type="paragraph" w:styleId="ae">
    <w:name w:val="List Paragraph"/>
    <w:basedOn w:val="a"/>
    <w:uiPriority w:val="34"/>
    <w:qFormat/>
    <w:rsid w:val="00EC7E2E"/>
    <w:pPr>
      <w:ind w:left="720"/>
      <w:contextualSpacing/>
    </w:pPr>
  </w:style>
  <w:style w:type="character" w:styleId="af">
    <w:name w:val="line number"/>
    <w:basedOn w:val="a0"/>
    <w:uiPriority w:val="99"/>
    <w:semiHidden/>
    <w:unhideWhenUsed/>
    <w:rsid w:val="00AA7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2948">
      <w:bodyDiv w:val="1"/>
      <w:marLeft w:val="0"/>
      <w:marRight w:val="0"/>
      <w:marTop w:val="0"/>
      <w:marBottom w:val="0"/>
      <w:divBdr>
        <w:top w:val="none" w:sz="0" w:space="0" w:color="auto"/>
        <w:left w:val="none" w:sz="0" w:space="0" w:color="auto"/>
        <w:bottom w:val="none" w:sz="0" w:space="0" w:color="auto"/>
        <w:right w:val="none" w:sz="0" w:space="0" w:color="auto"/>
      </w:divBdr>
      <w:divsChild>
        <w:div w:id="6768110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3106-E6A2-4672-911C-43615ADB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Марина</cp:lastModifiedBy>
  <cp:revision>18</cp:revision>
  <cp:lastPrinted>2024-02-15T00:00:00Z</cp:lastPrinted>
  <dcterms:created xsi:type="dcterms:W3CDTF">2021-01-03T07:24:00Z</dcterms:created>
  <dcterms:modified xsi:type="dcterms:W3CDTF">2024-02-15T00:00:00Z</dcterms:modified>
</cp:coreProperties>
</file>