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 xml:space="preserve">1 Слайд </w:t>
      </w:r>
    </w:p>
    <w:p w:rsidR="00877836" w:rsidRPr="00877836" w:rsidRDefault="00877836" w:rsidP="008778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Cs/>
          <w:sz w:val="28"/>
          <w:szCs w:val="28"/>
        </w:rPr>
        <w:t>Здравствуйте, уважаемые коллеги!</w:t>
      </w:r>
    </w:p>
    <w:p w:rsidR="00877836" w:rsidRPr="00877836" w:rsidRDefault="00877836" w:rsidP="008778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Cs/>
          <w:sz w:val="28"/>
          <w:szCs w:val="28"/>
        </w:rPr>
        <w:t xml:space="preserve">Мы рады приветствовать Вас в нашем Дошкольном учреждении на методическом объединении. Сегодня мы представим Вашему вниманию опыт работы  </w:t>
      </w:r>
    </w:p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</w:rPr>
        <w:t>по Эффективному внедрению педагогических технологий развития связной речи как условие развития речевых способностей дошкольников</w:t>
      </w:r>
    </w:p>
    <w:p w:rsidR="00877836" w:rsidRPr="00877836" w:rsidRDefault="00877836" w:rsidP="00877836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сейчас </w:t>
      </w:r>
      <w:r w:rsidRPr="00877836">
        <w:rPr>
          <w:rFonts w:ascii="Times New Roman" w:eastAsia="Calibri" w:hAnsi="Times New Roman" w:cs="Times New Roman"/>
          <w:bCs/>
          <w:sz w:val="28"/>
          <w:szCs w:val="28"/>
        </w:rPr>
        <w:t xml:space="preserve">уважаемые коллеги 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приветствие от воспитанников подготовительной к школе группы, веселый танец </w:t>
      </w:r>
      <w:r w:rsidRPr="008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«Бим-Бом».</w:t>
      </w:r>
    </w:p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</w:rPr>
        <w:t>Доклад старшего воспитателя</w:t>
      </w:r>
    </w:p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 xml:space="preserve">2 Слайд </w:t>
      </w:r>
    </w:p>
    <w:p w:rsidR="00877836" w:rsidRPr="00877836" w:rsidRDefault="00877836" w:rsidP="00877836">
      <w:pPr>
        <w:shd w:val="clear" w:color="auto" w:fill="FFFFFF"/>
        <w:spacing w:after="0" w:line="240" w:lineRule="auto"/>
        <w:ind w:left="-567" w:firstLine="851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7836" w:rsidRPr="00877836" w:rsidRDefault="00877836" w:rsidP="00877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Calibri" w:hAnsi="Times New Roman" w:cs="Times New Roman"/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 «Речевое развитие» выделено отдельной образовательной областью.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836" w:rsidRPr="00877836" w:rsidRDefault="00877836" w:rsidP="00877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включает:</w:t>
      </w:r>
    </w:p>
    <w:p w:rsidR="00877836" w:rsidRPr="00877836" w:rsidRDefault="00877836" w:rsidP="008778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речью как средством общения и культуры; </w:t>
      </w:r>
    </w:p>
    <w:p w:rsidR="00877836" w:rsidRPr="00877836" w:rsidRDefault="00877836" w:rsidP="008778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877836" w:rsidRPr="00877836" w:rsidRDefault="00877836" w:rsidP="008778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речевого творчества; </w:t>
      </w:r>
    </w:p>
    <w:p w:rsidR="00877836" w:rsidRPr="00877836" w:rsidRDefault="00877836" w:rsidP="008778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877836" w:rsidRPr="00877836" w:rsidRDefault="00877836" w:rsidP="008778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книжной культурой, детской литературой, понимание на слух текстов различных жанров детской литературы;</w:t>
      </w:r>
    </w:p>
    <w:p w:rsidR="00877836" w:rsidRPr="00877836" w:rsidRDefault="00877836" w:rsidP="00877836">
      <w:pPr>
        <w:numPr>
          <w:ilvl w:val="0"/>
          <w:numId w:val="2"/>
        </w:num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877836" w:rsidRPr="00877836" w:rsidRDefault="00877836" w:rsidP="0087783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83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3 Слайд</w:t>
      </w:r>
    </w:p>
    <w:p w:rsidR="00877836" w:rsidRPr="00877836" w:rsidRDefault="00877836" w:rsidP="0087783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8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ситуацию, проводили мониторинг, анкетирование родителей, мы выделили такие проблемы в речи детей:</w:t>
      </w:r>
    </w:p>
    <w:p w:rsidR="00877836" w:rsidRPr="00877836" w:rsidRDefault="00877836" w:rsidP="00877836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низкий уровень монологической и диалогической речи у детей старшего дошкольного возраста</w:t>
      </w:r>
    </w:p>
    <w:p w:rsidR="00877836" w:rsidRPr="00877836" w:rsidRDefault="00877836" w:rsidP="00877836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83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короткие, состоят из фрагментов, лог</w:t>
      </w:r>
      <w:r w:rsidRPr="00877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ически не связанных между собой, </w:t>
      </w:r>
      <w:r w:rsidRPr="008778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7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тличаются не последовательностью, </w:t>
      </w:r>
      <w:r w:rsidRPr="008778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</w:t>
      </w:r>
      <w:r w:rsidRPr="00877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низкий уровень информативности</w:t>
      </w:r>
    </w:p>
    <w:p w:rsidR="00877836" w:rsidRPr="00877836" w:rsidRDefault="00877836" w:rsidP="00877836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недостаточная осведомленность родителей в вопросах развития речи детей.</w:t>
      </w:r>
    </w:p>
    <w:p w:rsidR="00877836" w:rsidRPr="00877836" w:rsidRDefault="00877836" w:rsidP="00877836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4 Слайд </w:t>
      </w:r>
    </w:p>
    <w:p w:rsidR="00877836" w:rsidRPr="00877836" w:rsidRDefault="00877836" w:rsidP="00877836">
      <w:pPr>
        <w:spacing w:after="0" w:line="240" w:lineRule="auto"/>
        <w:ind w:left="66" w:firstLine="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 xml:space="preserve">С 20.09.2021 на базе нашего дошкольного  учреждения второй год работает муниципальная проблемная группа по теме «Эффективное </w:t>
      </w:r>
      <w:r w:rsidRPr="00877836">
        <w:rPr>
          <w:rFonts w:ascii="Times New Roman" w:eastAsia="Calibri" w:hAnsi="Times New Roman" w:cs="Times New Roman"/>
          <w:sz w:val="28"/>
          <w:szCs w:val="28"/>
        </w:rPr>
        <w:lastRenderedPageBreak/>
        <w:t>внедрение педагогических технологий развития связной речи как условие развития речевых способностей дошкольников».</w:t>
      </w:r>
    </w:p>
    <w:p w:rsidR="00877836" w:rsidRPr="00877836" w:rsidRDefault="00877836" w:rsidP="0087783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Для решения этой проблемы мы проанализировали, что мешает достижению высоких результатов в развитии речи детей и выявили такие причины:</w:t>
      </w:r>
    </w:p>
    <w:p w:rsidR="00877836" w:rsidRPr="00877836" w:rsidRDefault="00877836" w:rsidP="00877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836" w:rsidRPr="00877836" w:rsidRDefault="00877836" w:rsidP="0087783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Недостаточное владение методикой развития связной речи детей педагогом.</w:t>
      </w:r>
    </w:p>
    <w:p w:rsidR="00877836" w:rsidRPr="00877836" w:rsidRDefault="00877836" w:rsidP="0087783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Недостаточная наполняемость речевого центра в группе.</w:t>
      </w:r>
    </w:p>
    <w:p w:rsidR="00877836" w:rsidRPr="00877836" w:rsidRDefault="00877836" w:rsidP="0087783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Отсутствие интереса к рассказыванию, составлению описательных рассказов, театрализованной деятельности у детей.</w:t>
      </w:r>
    </w:p>
    <w:p w:rsidR="00877836" w:rsidRPr="00877836" w:rsidRDefault="00877836" w:rsidP="0087783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Ограниченный словарный запас детей, имеются недостатки в звукопроизношении.</w:t>
      </w:r>
    </w:p>
    <w:p w:rsidR="00877836" w:rsidRPr="00877836" w:rsidRDefault="00877836" w:rsidP="0087783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Недостаточные знания родителей по вопросу развития речи детей.</w:t>
      </w:r>
    </w:p>
    <w:p w:rsidR="00877836" w:rsidRPr="00877836" w:rsidRDefault="00877836" w:rsidP="00877836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5 Слайд (диаграмма)</w:t>
      </w:r>
    </w:p>
    <w:p w:rsidR="00877836" w:rsidRPr="00877836" w:rsidRDefault="00877836" w:rsidP="0087783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диагностики можно увидеть, что в 2020-2021 учебном году</w:t>
      </w:r>
    </w:p>
    <w:p w:rsidR="00877836" w:rsidRPr="00877836" w:rsidRDefault="00877836" w:rsidP="0087783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речевого развития составляет 18%</w:t>
      </w:r>
    </w:p>
    <w:p w:rsidR="00877836" w:rsidRPr="00877836" w:rsidRDefault="00877836" w:rsidP="0087783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речевого развития составляет 45%</w:t>
      </w:r>
    </w:p>
    <w:p w:rsidR="00877836" w:rsidRPr="00877836" w:rsidRDefault="00877836" w:rsidP="0087783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речевого развития составляет 37%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6 Слайд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3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перед педагогами встал вопрос, как помочь детям, но так, чтобы им было легко и интересно.</w:t>
      </w:r>
      <w:r w:rsidRPr="00877836">
        <w:rPr>
          <w:rFonts w:ascii="Times New Roman" w:eastAsia="Calibri" w:hAnsi="Times New Roman" w:cs="Times New Roman"/>
          <w:bCs/>
          <w:sz w:val="28"/>
          <w:szCs w:val="28"/>
        </w:rPr>
        <w:t xml:space="preserve"> В первую очередь был разработан план работы проблемной группы, который включал в себя….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7 Слайд</w:t>
      </w:r>
      <w:r w:rsidRPr="008778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77836" w:rsidRPr="00877836" w:rsidRDefault="00877836" w:rsidP="008778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Повышение уровня знаний, овладеть современными инновационными педагогическими методами и приемами развития речи детей младшего и дошкольного возраста.</w:t>
      </w:r>
    </w:p>
    <w:p w:rsidR="00877836" w:rsidRPr="00877836" w:rsidRDefault="00877836" w:rsidP="008778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Создание (оснащение) предметно-развивающей среды в группах, способствующих развитию речи детей.</w:t>
      </w:r>
    </w:p>
    <w:p w:rsidR="00877836" w:rsidRPr="00877836" w:rsidRDefault="00877836" w:rsidP="008778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836">
        <w:rPr>
          <w:rFonts w:ascii="Times New Roman" w:eastAsia="Calibri" w:hAnsi="Times New Roman" w:cs="Times New Roman"/>
          <w:color w:val="000000"/>
          <w:sz w:val="28"/>
          <w:szCs w:val="28"/>
        </w:rPr>
        <w:t>Изучить и внедрить в практику инновационные технологии, методы, приемы, используемые в организации речевого развития детей младшего и дошкольного возраста.</w:t>
      </w:r>
    </w:p>
    <w:p w:rsidR="00877836" w:rsidRPr="00877836" w:rsidRDefault="00877836" w:rsidP="008778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Разработать и внедрить систему занятий по развитию связной речи детей средствам современных инновационных педагогических технологий.</w:t>
      </w:r>
    </w:p>
    <w:p w:rsidR="00877836" w:rsidRPr="00877836" w:rsidRDefault="00877836" w:rsidP="008778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Разработать план мероприятий по взаимодействию с родителями в решении вопроса развития связной речи детей дошкольного возраста.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8 Слайд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Педагогами были найдены, изучены и применены в работе по </w:t>
      </w:r>
      <w:r w:rsidRPr="0087783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развитию речи у дошкольников современные образовательные технологии, такие как: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Биоэнергопластика;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Игры и упражнения на запуск речи;</w:t>
      </w:r>
    </w:p>
    <w:p w:rsidR="00877836" w:rsidRPr="00877836" w:rsidRDefault="00877836" w:rsidP="00877836">
      <w:pPr>
        <w:numPr>
          <w:ilvl w:val="0"/>
          <w:numId w:val="1"/>
        </w:numPr>
        <w:spacing w:after="16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круги 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Луллия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Юнгианская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песочница»;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ТРИЗ технология «Карусель»;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Технология «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Скрайбинг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Технология «Ниткография».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Методика В.В. 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Воскобовича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«Фиолетовый лес»;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Методика Екатерины Беляк «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STEAM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лаборатория»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Здоровьесберегающие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технологии;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Нетрадиционные игры на формирование воздушной струи</w:t>
      </w:r>
    </w:p>
    <w:p w:rsidR="00877836" w:rsidRPr="00877836" w:rsidRDefault="00877836" w:rsidP="00877836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Дидактическая игра «Волшебные конверты»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Педагоги активно используют в своей образовательной деятельности вышеперечисленные технологии, игры и упражнения и видят положительную   </w:t>
      </w:r>
      <w:r w:rsidRPr="00877836">
        <w:rPr>
          <w:rFonts w:ascii="Times New Roman" w:eastAsia="Calibri" w:hAnsi="Times New Roman" w:cs="Times New Roman"/>
          <w:sz w:val="28"/>
          <w:szCs w:val="28"/>
        </w:rPr>
        <w:t xml:space="preserve">динамику развития связной речи у  дошкольников.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9 Слайд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Носко Александра Анатольевна, педагог группы раннего возраста внедрила в свою работу игры на развитие речевого дыхания, воздушной струи.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10 Слайд</w:t>
      </w: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Брика Мария Викторовна,  педагог группы раннего возраста, используют в работе с детьми, игры и упражнения на запуск речи.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kern w:val="24"/>
          <w:sz w:val="28"/>
          <w:szCs w:val="28"/>
          <w:highlight w:val="yellow"/>
          <w:lang w:eastAsia="ru-RU"/>
        </w:rPr>
        <w:t>11 Слайд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второй младшей группы, Кожаевой Кристиной Андреевной, используется технология  «Биоэнергопластика».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12 Слайд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средней группе педагог Макевкина Наталья Владимировна использует методику «Круги 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Лулия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877836" w:rsidRPr="00877836" w:rsidRDefault="00877836" w:rsidP="00877836">
      <w:pPr>
        <w:spacing w:after="16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13 Слайд</w:t>
      </w: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Ивочкина Анна 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Андреевнавоспитатель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старшей группы внедрила технологию «Ниткография», 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"рисование" с помощью нити.</w:t>
      </w:r>
    </w:p>
    <w:p w:rsidR="00877836" w:rsidRPr="00877836" w:rsidRDefault="00877836" w:rsidP="00877836">
      <w:pPr>
        <w:spacing w:after="16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14 Слайд</w:t>
      </w:r>
    </w:p>
    <w:p w:rsidR="00877836" w:rsidRPr="00877836" w:rsidRDefault="00877836" w:rsidP="00877836">
      <w:pPr>
        <w:spacing w:after="16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Коковина Любовь Васильевна, воспитатель подготовительной к школе группе, применяет в работе  «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Юнгианскую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песочницу».</w:t>
      </w:r>
    </w:p>
    <w:p w:rsidR="00877836" w:rsidRPr="00877836" w:rsidRDefault="00877836" w:rsidP="00877836">
      <w:pPr>
        <w:spacing w:after="16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15 Слайд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Тудупова Баирма Самбуевна, использовала в свой работе  ТРИЗ технологию «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Карусель»</w:t>
      </w:r>
      <w:proofErr w:type="gram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елью</w:t>
      </w:r>
      <w:proofErr w:type="spellEnd"/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дидактической игры является формирование умения в составлении описательного рассказа.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16 Слайд</w:t>
      </w: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Носко Александра Анатольевна, успешно применяла в подготовительной школе группе  технологию «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Скрайбинг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». 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Искусство отражать свою речь в рисунках, процесс происходит параллельно с докладом </w:t>
      </w:r>
      <w:proofErr w:type="gramStart"/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говорящего</w:t>
      </w:r>
      <w:proofErr w:type="gramEnd"/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дошкольного возраста на занятиях помогает им наглядно представить, запечатлеть, а затем воспроизвести материал.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17 Слайд</w:t>
      </w:r>
      <w:r w:rsidRPr="008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Мария Александровна применяет дидактические игры «Волшебные конверты перевёртыши»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18 Слайд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Во всех возрастных группах педагоги активно используют 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здоровьесберегающие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778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технологии, которые 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играют немаловажную роль в </w:t>
      </w:r>
      <w:r w:rsidRPr="008778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связной речи детей дошкольного возраста: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 Развитие</w:t>
      </w:r>
      <w:r w:rsidRPr="00877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мелкой и общей моторики пальцев рук;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7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Самомассаж.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877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используем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самомассаж кистей и пальцев рук, предплечья, а также лица и шеи; массаж стоп; массаж ушных раковин;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Сказкотерапия</w:t>
      </w:r>
      <w:proofErr w:type="spellEnd"/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учатся составлять словесные </w:t>
      </w:r>
      <w:r w:rsidRPr="00877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образы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вспоминают старые и придумывают новые </w:t>
      </w:r>
      <w:r w:rsidRPr="00877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образы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увеличивают свой </w:t>
      </w:r>
      <w:r w:rsidRPr="00877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образный репертуар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внутренний мир ребенка становится интереснее, богаче.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с младшего возраста индивидуально либо с подгруппой ежедневно воспитателем. 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«Речевое развитие» тесно интегрирует с каждой из четырёх оставшихся областей, и это взаимопроникновение способствует формированию высших психических функций, помогает решать проблемы социально-личностного, художественного и физического развития.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Искусство педагогов состоит в умелом комбинировании методов и приёмов, в логическом соотнесении их с формой и местом использования, возрастными особенностями воспитанников. Приоритет в работе с дошкольниками отдаётся игровым методам обучения, поддерживающим постоянный интерес к занятиям и стимулирующим познавательную активность детей.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19 Слайд</w:t>
      </w:r>
      <w:r w:rsidRPr="008778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…….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Воспитательно-образовательном </w:t>
      </w:r>
      <w:proofErr w:type="gram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процессе</w:t>
      </w:r>
      <w:proofErr w:type="gram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педагоги интегрируют следующие формы работы: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20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циклы занятий, включающие различные виды деятельности: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21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на основе единого содержания;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22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 познавательные беседы;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23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самостоятельная и совместная  деятельность детей и взрослых;</w:t>
      </w:r>
    </w:p>
    <w:p w:rsidR="00877836" w:rsidRPr="00877836" w:rsidRDefault="00877836" w:rsidP="008778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во время развлечений и праздников, театрализованных представлений;</w:t>
      </w:r>
    </w:p>
    <w:p w:rsidR="00877836" w:rsidRPr="00877836" w:rsidRDefault="00877836" w:rsidP="008778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24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на прогулках.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во взаимодействии с социумом (экскурсии в библиотеку, преемственность со школой).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25 Слайд</w:t>
      </w:r>
      <w:r w:rsidRPr="00877836">
        <w:rPr>
          <w:rFonts w:ascii="Times New Roman" w:eastAsia="Calibri" w:hAnsi="Times New Roman" w:cs="Times New Roman"/>
          <w:b/>
          <w:bCs/>
          <w:sz w:val="28"/>
          <w:szCs w:val="28"/>
        </w:rPr>
        <w:t>…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рамках работы с педагогическими кадрами в нашем дошкольном учреждении организуются различные формы повышения профессиональной компетенции в реализации  поставленных задач: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Круглый стол на тему «Развитие связной речи детей дошкольного возраста» провела Ивочкина А.А.;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highlight w:val="yellow"/>
          <w:lang w:eastAsia="ru-RU"/>
        </w:rPr>
        <w:t>26 слайд</w:t>
      </w: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Семинары-практикумы, такие как: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«Театрально-игровая деятельность в детском саду», организовала Тудупова Б.С.,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«Учимся сочинять стихи и загадки</w:t>
      </w:r>
      <w:proofErr w:type="gram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»(</w:t>
      </w:r>
      <w:proofErr w:type="gram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развитие словесного творчества у детей дошкольного возраста с использованием подручного материала)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мини-игра «Речь педагога особенна» провела Макевкина Н.В.,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- деловая игра «Речевое развитие дошкольников» Кожаева К.А.,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различные выставки, конкурсы «Панорама педагогических идей по использованию различных форм и видов детской деятельности, в том числе театрально-игровой, формирования навыков общения дошкольников»,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смотр-конкурс «Речевые уголки» среди педагогов всех возрастных групп.</w:t>
      </w:r>
    </w:p>
    <w:p w:rsidR="00877836" w:rsidRPr="00877836" w:rsidRDefault="00877836" w:rsidP="00877836">
      <w:pPr>
        <w:tabs>
          <w:tab w:val="left" w:pos="3135"/>
        </w:tabs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27 Слайд</w:t>
      </w:r>
    </w:p>
    <w:p w:rsidR="00877836" w:rsidRPr="00877836" w:rsidRDefault="00877836" w:rsidP="00877836">
      <w:pPr>
        <w:tabs>
          <w:tab w:val="left" w:pos="3135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рамках данного направления,  педагоги ДОУ проводят работу по организации  предметно-развивающей среды: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во всех возрастных группах организованы центры, стимулирующие речевую активность детей (книжный уголок, разнообразные театры, дидактические игры на развитие речи детей, картотеки речевых игр и </w:t>
      </w:r>
      <w:proofErr w:type="spellStart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т.д</w:t>
      </w:r>
      <w:proofErr w:type="spellEnd"/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28 Слайд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Одной из основных целей дошкольного учреждения при взаимодействии с семьями воспитанников является вовлечение родителей в процесс развития связной речи детей.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Удачно зарекомендовали себя такие формы работы: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анкетирование родителей 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привлечение родителей к проведению литературных вечеров;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29 Слайд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участие родителей в выставках совместного творчества;</w:t>
      </w:r>
    </w:p>
    <w:p w:rsidR="00877836" w:rsidRPr="00877836" w:rsidRDefault="00877836" w:rsidP="008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проведение викторин, «Поле – чудес», «Что, где, когда?»;</w:t>
      </w:r>
    </w:p>
    <w:p w:rsidR="00877836" w:rsidRPr="00877836" w:rsidRDefault="00877836" w:rsidP="0087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участие родителей во всех праздниках и развлечениях;</w:t>
      </w:r>
    </w:p>
    <w:p w:rsidR="00877836" w:rsidRPr="00877836" w:rsidRDefault="00877836" w:rsidP="0087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памятки и рекомендации для родителей с конкретной, педагогически целесообразной, доступной информацией </w:t>
      </w:r>
      <w:r w:rsidRPr="0087783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«Простые игры для развития связной речи»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7783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«Творческие задания для родителей»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7783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«Особенности речевого развития детей 4 – 5 лет»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7783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«Книга для развития связной речи дошкольников»</w:t>
      </w: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836" w:rsidRPr="00877836" w:rsidRDefault="00877836" w:rsidP="0087783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30 Слайд</w:t>
      </w:r>
    </w:p>
    <w:p w:rsidR="00877836" w:rsidRPr="00877836" w:rsidRDefault="00877836" w:rsidP="008778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 помощью родителей в нашем детском саду появились репродукции (картины) для составления рассказов, используя в непосредственно образовательной деятельности, во время свободного рассматривания.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31 Слайд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речевого развития детей, реализуются на всех возрастных ступенях и не только в ходе непосредственно-образовательной деятельности, в процессе совместной деятельности взрослого и детей, в ходе режимных моментов, но и через деятельность кружков в группах: 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среднего возраста «Биоэнергопластика»;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возраста «Фиолетовый лес»;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подготовительной к школе группе «</w:t>
      </w:r>
      <w:r w:rsidRPr="00877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STEAM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-лаборатория»,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32 Слайд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 педагогическом совете в январе 2023 коллектив подвел итоги работы по данному направлению. 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технологий и методов развития речи положительно повлияло  на качество речевой деятельности детей. Дети стали легко запоминать стихотворения, расширился активный словарный запас, пополнился пассивный словарь детей, при составлении рассказов с опорой 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наглядность, появилась логика изложения, но детские рассказы пока ещё не окрашены эпитетами, сравнениями, метафорами и т.д. </w:t>
      </w:r>
    </w:p>
    <w:p w:rsidR="00877836" w:rsidRPr="00877836" w:rsidRDefault="00877836" w:rsidP="0087783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вести более активную работу по обогащению словаря, активизировать в речи слова, обозначающие действия, признаки, качества, свойства предметов. Поэтому внедрение современных технологий и методов продолжает оставаться важной и неотъемлемой частью работы на следующий учебный год.</w:t>
      </w: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33 Слайд</w:t>
      </w:r>
      <w:r w:rsidRPr="00877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(диаграммы)</w:t>
      </w: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результатам мониторинга развития речи детей </w:t>
      </w:r>
      <w:r w:rsidRPr="00877836">
        <w:rPr>
          <w:rFonts w:ascii="Times New Roman" w:eastAsia="Calibri" w:hAnsi="Times New Roman" w:cs="Times New Roman"/>
          <w:sz w:val="28"/>
          <w:szCs w:val="28"/>
        </w:rPr>
        <w:t xml:space="preserve">можно увидеть положительную динамику развития с использованием педагогических технологий в сравнении с прошлыми учебными годами.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1944"/>
        <w:gridCol w:w="1812"/>
        <w:gridCol w:w="1484"/>
      </w:tblGrid>
      <w:tr w:rsidR="00877836" w:rsidRPr="00877836" w:rsidTr="00966F6A">
        <w:trPr>
          <w:trHeight w:val="115"/>
        </w:trPr>
        <w:tc>
          <w:tcPr>
            <w:tcW w:w="270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4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812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8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высокий</w:t>
            </w:r>
          </w:p>
        </w:tc>
      </w:tr>
      <w:tr w:rsidR="00877836" w:rsidRPr="00877836" w:rsidTr="00966F6A">
        <w:trPr>
          <w:trHeight w:val="203"/>
        </w:trPr>
        <w:tc>
          <w:tcPr>
            <w:tcW w:w="270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94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1812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148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37 %</w:t>
            </w:r>
          </w:p>
        </w:tc>
      </w:tr>
      <w:tr w:rsidR="00877836" w:rsidRPr="00877836" w:rsidTr="00966F6A">
        <w:trPr>
          <w:trHeight w:val="183"/>
        </w:trPr>
        <w:tc>
          <w:tcPr>
            <w:tcW w:w="270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94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7 %</w:t>
            </w:r>
          </w:p>
        </w:tc>
        <w:tc>
          <w:tcPr>
            <w:tcW w:w="1812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31 %</w:t>
            </w:r>
          </w:p>
        </w:tc>
        <w:tc>
          <w:tcPr>
            <w:tcW w:w="148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62 %</w:t>
            </w:r>
          </w:p>
        </w:tc>
      </w:tr>
      <w:tr w:rsidR="00877836" w:rsidRPr="00877836" w:rsidTr="00966F6A">
        <w:trPr>
          <w:trHeight w:val="183"/>
        </w:trPr>
        <w:tc>
          <w:tcPr>
            <w:tcW w:w="270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2022-2023 (январь)</w:t>
            </w:r>
          </w:p>
        </w:tc>
        <w:tc>
          <w:tcPr>
            <w:tcW w:w="194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5 %</w:t>
            </w:r>
          </w:p>
        </w:tc>
        <w:tc>
          <w:tcPr>
            <w:tcW w:w="1812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26 %</w:t>
            </w:r>
          </w:p>
        </w:tc>
        <w:tc>
          <w:tcPr>
            <w:tcW w:w="1484" w:type="dxa"/>
          </w:tcPr>
          <w:p w:rsidR="00877836" w:rsidRPr="00877836" w:rsidRDefault="00877836" w:rsidP="00877836">
            <w:pPr>
              <w:tabs>
                <w:tab w:val="left" w:pos="-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78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69 %</w:t>
            </w:r>
          </w:p>
        </w:tc>
      </w:tr>
    </w:tbl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34 Слайд</w:t>
      </w: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</w:rPr>
        <w:t>По итогам работы проблемной группы можно сказать  что, повысился профессиональный рост педагогов.</w:t>
      </w: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</w:rPr>
        <w:t>Пополнилась методическая копилка в методическом кабинете и в группах (созданы игровые пособия, картотеки игр по всем технологиям, приобретены репродукции картин к занятиям по развитию речи).</w:t>
      </w: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77836" w:rsidRPr="00877836" w:rsidRDefault="00877836" w:rsidP="0087783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83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35 Слайд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обозначил перспективы, которые включили в себя:</w:t>
      </w:r>
    </w:p>
    <w:p w:rsidR="00877836" w:rsidRPr="00877836" w:rsidRDefault="00877836" w:rsidP="00877836">
      <w:pPr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активно использовать современные технологии и методы развития речи как в специально организованной, так и в совместной и самостоятельной деятельности детей;</w:t>
      </w:r>
    </w:p>
    <w:p w:rsidR="00877836" w:rsidRPr="00877836" w:rsidRDefault="00877836" w:rsidP="00877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-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показ инсценировок, кукольных театров детям детского сада, использовать разнообразие видов театра;</w:t>
      </w:r>
    </w:p>
    <w:p w:rsidR="00877836" w:rsidRPr="00877836" w:rsidRDefault="00877836" w:rsidP="00877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провести в нетрадиционной форме родительское собрание во всех возрастных группах, 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  их педагогический опыт в вопросах развития у дошкольников связной речи.</w:t>
      </w:r>
    </w:p>
    <w:p w:rsidR="00877836" w:rsidRPr="00877836" w:rsidRDefault="00877836" w:rsidP="00877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повышать уровень развивающей среды в группах через изготовление развивающих игр, наглядного материала, пополнение книжных уголков детской литературой, привлекая к сотрудничеству родителей (законных представителей) и социальных партнеров. </w:t>
      </w:r>
    </w:p>
    <w:p w:rsidR="00877836" w:rsidRPr="00877836" w:rsidRDefault="00877836" w:rsidP="008778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ряд семинаров – практикумов для родителей, с использованием мастер – классов</w:t>
      </w:r>
    </w:p>
    <w:p w:rsidR="00877836" w:rsidRPr="00877836" w:rsidRDefault="00877836" w:rsidP="008778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опыт работы по теме «</w:t>
      </w:r>
      <w:r w:rsidRPr="00877836">
        <w:rPr>
          <w:rFonts w:ascii="Times New Roman" w:eastAsia="Calibri" w:hAnsi="Times New Roman" w:cs="Times New Roman"/>
          <w:bCs/>
          <w:sz w:val="28"/>
          <w:szCs w:val="28"/>
        </w:rPr>
        <w:t>Эффективное внедрение педагогических технологий развития связной речи как условие развития речевых способностей дошкольников</w:t>
      </w:r>
      <w:r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образовательного учреждения</w:t>
      </w:r>
    </w:p>
    <w:p w:rsidR="00877836" w:rsidRPr="00877836" w:rsidRDefault="00877836" w:rsidP="00877836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8"/>
          <w:szCs w:val="28"/>
        </w:rPr>
      </w:pPr>
      <w:r w:rsidRPr="00877836">
        <w:rPr>
          <w:rFonts w:ascii="Times New Roman" w:eastAsia="Calibri" w:hAnsi="Times New Roman" w:cs="Times New Roman"/>
          <w:sz w:val="28"/>
          <w:szCs w:val="28"/>
        </w:rPr>
        <w:t>- Публикация методического материала по теме проблемной группы «</w:t>
      </w:r>
      <w:r w:rsidRPr="00877836"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Эффективное внедрение педагогических технологий развития связной речи </w:t>
      </w:r>
      <w:r w:rsidRPr="008778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как условие развития речевых способностей дошкольников» в банк методических материалов в (ИМЦ) Информационно-методический центр г. Амурска, Хабаровского края.</w:t>
      </w:r>
    </w:p>
    <w:p w:rsidR="00877836" w:rsidRPr="00877836" w:rsidRDefault="00877836" w:rsidP="0087783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877836" w:rsidRPr="00877836" w:rsidRDefault="00877836" w:rsidP="00877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36 Слайд</w:t>
      </w:r>
      <w:r w:rsidRPr="008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(Спасибо за внимание!)</w:t>
      </w:r>
    </w:p>
    <w:p w:rsidR="00B05B34" w:rsidRDefault="00877836"/>
    <w:sectPr w:rsidR="00B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8BE"/>
    <w:multiLevelType w:val="hybridMultilevel"/>
    <w:tmpl w:val="3B60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D89"/>
    <w:multiLevelType w:val="hybridMultilevel"/>
    <w:tmpl w:val="30F4711A"/>
    <w:lvl w:ilvl="0" w:tplc="84C60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188D"/>
    <w:multiLevelType w:val="hybridMultilevel"/>
    <w:tmpl w:val="0040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20A7"/>
    <w:multiLevelType w:val="hybridMultilevel"/>
    <w:tmpl w:val="C0AE5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AB17B2"/>
    <w:multiLevelType w:val="hybridMultilevel"/>
    <w:tmpl w:val="8D3EE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9"/>
    <w:rsid w:val="00877836"/>
    <w:rsid w:val="00B226D4"/>
    <w:rsid w:val="00C51DCF"/>
    <w:rsid w:val="00C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2023-03-15T04:56:00Z</dcterms:created>
  <dcterms:modified xsi:type="dcterms:W3CDTF">2023-03-15T04:57:00Z</dcterms:modified>
</cp:coreProperties>
</file>