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90" w:rsidRDefault="00290690" w:rsidP="0029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690"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9C4AC6" w:rsidRDefault="00290690" w:rsidP="0029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основной образовательной программы дошкольног</w:t>
      </w:r>
      <w:r w:rsidR="00B55728">
        <w:rPr>
          <w:rFonts w:ascii="Times New Roman" w:hAnsi="Times New Roman" w:cs="Times New Roman"/>
          <w:sz w:val="28"/>
          <w:szCs w:val="28"/>
        </w:rPr>
        <w:t xml:space="preserve">о образования (ООП ДО) МБДОУ №33 с. </w:t>
      </w:r>
      <w:proofErr w:type="gramStart"/>
      <w:r w:rsidR="00B55728">
        <w:rPr>
          <w:rFonts w:ascii="Times New Roman" w:hAnsi="Times New Roman" w:cs="Times New Roman"/>
          <w:sz w:val="28"/>
          <w:szCs w:val="28"/>
        </w:rPr>
        <w:t>Вознесенское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состоянию на 31.12.2022г.</w:t>
      </w:r>
    </w:p>
    <w:p w:rsidR="00E31705" w:rsidRDefault="00E31705" w:rsidP="0029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802"/>
        <w:gridCol w:w="2251"/>
        <w:gridCol w:w="2862"/>
      </w:tblGrid>
      <w:tr w:rsidR="00290690" w:rsidRPr="00CC36C8" w:rsidTr="009F427A">
        <w:tc>
          <w:tcPr>
            <w:tcW w:w="656" w:type="dxa"/>
          </w:tcPr>
          <w:p w:rsidR="00290690" w:rsidRPr="00CC36C8" w:rsidRDefault="00290690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2" w:type="dxa"/>
          </w:tcPr>
          <w:p w:rsidR="00290690" w:rsidRPr="00CC36C8" w:rsidRDefault="00290690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CC36C8">
              <w:rPr>
                <w:rFonts w:ascii="Times New Roman" w:hAnsi="Times New Roman" w:cs="Times New Roman"/>
                <w:sz w:val="24"/>
                <w:szCs w:val="24"/>
              </w:rPr>
              <w:t>, проблемные зоны</w:t>
            </w:r>
          </w:p>
        </w:tc>
        <w:tc>
          <w:tcPr>
            <w:tcW w:w="2251" w:type="dxa"/>
          </w:tcPr>
          <w:p w:rsidR="00290690" w:rsidRPr="00CC36C8" w:rsidRDefault="00290690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Соответствие показателю</w:t>
            </w:r>
          </w:p>
        </w:tc>
        <w:tc>
          <w:tcPr>
            <w:tcW w:w="2862" w:type="dxa"/>
          </w:tcPr>
          <w:p w:rsidR="00290690" w:rsidRPr="00CC36C8" w:rsidRDefault="00290690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4361C" w:rsidRPr="00CC36C8" w:rsidTr="009F427A">
        <w:tc>
          <w:tcPr>
            <w:tcW w:w="656" w:type="dxa"/>
          </w:tcPr>
          <w:p w:rsidR="00B4361C" w:rsidRPr="00CC36C8" w:rsidRDefault="00B4361C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5" w:type="dxa"/>
            <w:gridSpan w:val="3"/>
          </w:tcPr>
          <w:p w:rsidR="00B4361C" w:rsidRPr="00CC36C8" w:rsidRDefault="00B4361C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 xml:space="preserve">елостность представления ООП </w:t>
            </w:r>
            <w:proofErr w:type="gramStart"/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C36C8" w:rsidRPr="00CC36C8" w:rsidTr="009F427A">
        <w:tc>
          <w:tcPr>
            <w:tcW w:w="656" w:type="dxa"/>
          </w:tcPr>
          <w:p w:rsidR="00CC36C8" w:rsidRPr="00CC36C8" w:rsidRDefault="00CC36C8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2" w:type="dxa"/>
          </w:tcPr>
          <w:p w:rsidR="00CC36C8" w:rsidRPr="00CC36C8" w:rsidRDefault="00CC36C8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содержании (оглавлении) отсутствует информация о рабочей программе воспитания</w:t>
            </w:r>
          </w:p>
        </w:tc>
        <w:tc>
          <w:tcPr>
            <w:tcW w:w="2251" w:type="dxa"/>
          </w:tcPr>
          <w:p w:rsidR="00CC36C8" w:rsidRPr="00CC36C8" w:rsidRDefault="00CC36C8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862" w:type="dxa"/>
          </w:tcPr>
          <w:p w:rsidR="00CC36C8" w:rsidRPr="00CC36C8" w:rsidRDefault="00CC36C8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содержательном разделе п.2.7 представлена информация о рабочей программе воспитания</w:t>
            </w:r>
          </w:p>
        </w:tc>
      </w:tr>
      <w:tr w:rsidR="00CC36C8" w:rsidRPr="00CC36C8" w:rsidTr="009F427A">
        <w:tc>
          <w:tcPr>
            <w:tcW w:w="656" w:type="dxa"/>
          </w:tcPr>
          <w:p w:rsidR="00CC36C8" w:rsidRPr="00CC36C8" w:rsidRDefault="00CC36C8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2" w:type="dxa"/>
          </w:tcPr>
          <w:p w:rsidR="00CC36C8" w:rsidRPr="00CC36C8" w:rsidRDefault="00CC36C8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выделена в самостоятельный раздел </w:t>
            </w:r>
          </w:p>
        </w:tc>
        <w:tc>
          <w:tcPr>
            <w:tcW w:w="2251" w:type="dxa"/>
          </w:tcPr>
          <w:p w:rsidR="00CC36C8" w:rsidRPr="00CC36C8" w:rsidRDefault="00CC36C8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862" w:type="dxa"/>
          </w:tcPr>
          <w:p w:rsidR="00CC36C8" w:rsidRPr="00CC36C8" w:rsidRDefault="00CC36C8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Вариативная часть, формируемая участниками образовательных отношений, присутствует в каждом разделе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п.п.1.2; 2.3.</w:t>
            </w:r>
          </w:p>
        </w:tc>
      </w:tr>
      <w:tr w:rsidR="00CC36C8" w:rsidRPr="00CC36C8" w:rsidTr="009F427A">
        <w:tc>
          <w:tcPr>
            <w:tcW w:w="656" w:type="dxa"/>
          </w:tcPr>
          <w:p w:rsidR="00CC36C8" w:rsidRPr="00CC36C8" w:rsidRDefault="00CC36C8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2" w:type="dxa"/>
          </w:tcPr>
          <w:p w:rsidR="00CC36C8" w:rsidRPr="00CC36C8" w:rsidRDefault="00CC36C8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презентация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по содержанию требованиям ФГОС ДО</w:t>
            </w:r>
          </w:p>
        </w:tc>
        <w:tc>
          <w:tcPr>
            <w:tcW w:w="2251" w:type="dxa"/>
          </w:tcPr>
          <w:p w:rsidR="00CC36C8" w:rsidRPr="00CC36C8" w:rsidRDefault="00CC36C8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2862" w:type="dxa"/>
          </w:tcPr>
          <w:p w:rsidR="00CC36C8" w:rsidRPr="00CC36C8" w:rsidRDefault="00CC36C8" w:rsidP="00B4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В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ционном разделе п.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 xml:space="preserve"> 4, отражена краткая презентация Программы,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ющая требованиям п.2.11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B4361C" w:rsidRPr="00CC36C8" w:rsidTr="009F427A">
        <w:tc>
          <w:tcPr>
            <w:tcW w:w="656" w:type="dxa"/>
          </w:tcPr>
          <w:p w:rsidR="00B4361C" w:rsidRPr="00CC36C8" w:rsidRDefault="00B4361C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5" w:type="dxa"/>
            <w:gridSpan w:val="3"/>
          </w:tcPr>
          <w:p w:rsidR="00B4361C" w:rsidRPr="00CC36C8" w:rsidRDefault="00B4361C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Разработанность Программы  в соответствии с требованиями ФГОС </w:t>
            </w:r>
            <w:proofErr w:type="gramStart"/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C36C8" w:rsidRPr="00CC36C8" w:rsidTr="009F427A">
        <w:tc>
          <w:tcPr>
            <w:tcW w:w="656" w:type="dxa"/>
          </w:tcPr>
          <w:p w:rsidR="00CC36C8" w:rsidRPr="00CC36C8" w:rsidRDefault="00B4361C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02" w:type="dxa"/>
          </w:tcPr>
          <w:p w:rsidR="00CC36C8" w:rsidRPr="00CC36C8" w:rsidRDefault="00B4361C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ООП представлены конкретно с учетом возрастных возможностей детей и их индивидуальных особенностей, с описанием промежуточных и итоговых результатов освоения Программы</w:t>
            </w:r>
          </w:p>
        </w:tc>
        <w:tc>
          <w:tcPr>
            <w:tcW w:w="2251" w:type="dxa"/>
          </w:tcPr>
          <w:p w:rsidR="00CC36C8" w:rsidRPr="00CC36C8" w:rsidRDefault="00B4361C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862" w:type="dxa"/>
          </w:tcPr>
          <w:p w:rsidR="00CC36C8" w:rsidRPr="00CC36C8" w:rsidRDefault="00B4361C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целевом разделе п.1.2 Планируемые результаты освоения Программы</w:t>
            </w:r>
          </w:p>
        </w:tc>
      </w:tr>
      <w:tr w:rsidR="00B4361C" w:rsidRPr="00CC36C8" w:rsidTr="009F427A">
        <w:tc>
          <w:tcPr>
            <w:tcW w:w="656" w:type="dxa"/>
          </w:tcPr>
          <w:p w:rsidR="00B4361C" w:rsidRPr="00CC36C8" w:rsidRDefault="00B4361C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5" w:type="dxa"/>
            <w:gridSpan w:val="3"/>
          </w:tcPr>
          <w:p w:rsidR="00B4361C" w:rsidRPr="00CC36C8" w:rsidRDefault="00B4361C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</w:tr>
      <w:tr w:rsidR="00290690" w:rsidRPr="00CC36C8" w:rsidTr="009F427A">
        <w:tc>
          <w:tcPr>
            <w:tcW w:w="656" w:type="dxa"/>
          </w:tcPr>
          <w:p w:rsidR="00290690" w:rsidRPr="00CC36C8" w:rsidRDefault="00290690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61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02" w:type="dxa"/>
          </w:tcPr>
          <w:p w:rsidR="00290690" w:rsidRPr="00CC36C8" w:rsidRDefault="00B4361C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программ, не парци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альных программ</w:t>
            </w:r>
          </w:p>
        </w:tc>
        <w:tc>
          <w:tcPr>
            <w:tcW w:w="2251" w:type="dxa"/>
          </w:tcPr>
          <w:p w:rsidR="00290690" w:rsidRPr="00CC36C8" w:rsidRDefault="00B4361C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862" w:type="dxa"/>
          </w:tcPr>
          <w:p w:rsidR="00290690" w:rsidRPr="00CC36C8" w:rsidRDefault="009F427A" w:rsidP="00B5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В программе прописана система дополнительного образования, обеспечивающая реализацию дополнительных общеобразовательных общеразвивающих прог</w:t>
            </w:r>
            <w:r w:rsidR="00B55728">
              <w:rPr>
                <w:rFonts w:ascii="Times New Roman" w:hAnsi="Times New Roman" w:cs="Times New Roman"/>
                <w:sz w:val="24"/>
                <w:szCs w:val="24"/>
              </w:rPr>
              <w:t>рамм, кружковая деятельность</w:t>
            </w:r>
          </w:p>
        </w:tc>
      </w:tr>
      <w:tr w:rsidR="009F427A" w:rsidRPr="00CC36C8" w:rsidTr="009F427A">
        <w:tc>
          <w:tcPr>
            <w:tcW w:w="656" w:type="dxa"/>
          </w:tcPr>
          <w:p w:rsidR="009F427A" w:rsidRPr="00CC36C8" w:rsidRDefault="009F427A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5" w:type="dxa"/>
            <w:gridSpan w:val="3"/>
          </w:tcPr>
          <w:p w:rsidR="009F427A" w:rsidRPr="00CC36C8" w:rsidRDefault="009F427A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Описание условий психолого-педагогического сопровождения семей воспитанников</w:t>
            </w:r>
          </w:p>
        </w:tc>
      </w:tr>
      <w:tr w:rsidR="00290690" w:rsidRPr="00CC36C8" w:rsidTr="009F427A">
        <w:tc>
          <w:tcPr>
            <w:tcW w:w="656" w:type="dxa"/>
          </w:tcPr>
          <w:p w:rsidR="00290690" w:rsidRPr="00CC36C8" w:rsidRDefault="009F427A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02" w:type="dxa"/>
          </w:tcPr>
          <w:p w:rsidR="00290690" w:rsidRPr="00CC36C8" w:rsidRDefault="009F427A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учета 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национальных, социокультурных и иных условий, в которых осуществляется взаимодействие с семьями 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2251" w:type="dxa"/>
          </w:tcPr>
          <w:p w:rsidR="00290690" w:rsidRPr="00CC36C8" w:rsidRDefault="009F427A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соответствует</w:t>
            </w:r>
          </w:p>
        </w:tc>
        <w:tc>
          <w:tcPr>
            <w:tcW w:w="2862" w:type="dxa"/>
          </w:tcPr>
          <w:p w:rsidR="00290690" w:rsidRPr="00CC36C8" w:rsidRDefault="009F427A" w:rsidP="009F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в содержательном разделе 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2.6 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 xml:space="preserve"> об учете 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национальных, социокультурных и иных условий, в которых осуществляется взаимодействие с семьями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01.09.2023г.</w:t>
            </w:r>
          </w:p>
        </w:tc>
      </w:tr>
      <w:tr w:rsidR="009F427A" w:rsidRPr="00CC36C8" w:rsidTr="00527126">
        <w:tc>
          <w:tcPr>
            <w:tcW w:w="656" w:type="dxa"/>
          </w:tcPr>
          <w:p w:rsidR="009F427A" w:rsidRDefault="009F427A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15" w:type="dxa"/>
            <w:gridSpan w:val="3"/>
          </w:tcPr>
          <w:p w:rsidR="009F427A" w:rsidRDefault="009F427A" w:rsidP="009F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содержании Программы направления по формированию ценностного отношения к ЗОЖ</w:t>
            </w:r>
          </w:p>
        </w:tc>
      </w:tr>
      <w:tr w:rsidR="00290690" w:rsidRPr="00CC36C8" w:rsidTr="009F427A">
        <w:tc>
          <w:tcPr>
            <w:tcW w:w="656" w:type="dxa"/>
          </w:tcPr>
          <w:p w:rsidR="00290690" w:rsidRPr="00CC36C8" w:rsidRDefault="009F427A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02" w:type="dxa"/>
          </w:tcPr>
          <w:p w:rsidR="00290690" w:rsidRPr="00CC36C8" w:rsidRDefault="009F427A" w:rsidP="009F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процесса сопровождения дошкольников, имеющих физическую одаренность</w:t>
            </w:r>
          </w:p>
        </w:tc>
        <w:tc>
          <w:tcPr>
            <w:tcW w:w="2251" w:type="dxa"/>
          </w:tcPr>
          <w:p w:rsidR="00290690" w:rsidRPr="00CC36C8" w:rsidRDefault="009F427A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</w:t>
            </w:r>
          </w:p>
        </w:tc>
        <w:tc>
          <w:tcPr>
            <w:tcW w:w="2862" w:type="dxa"/>
          </w:tcPr>
          <w:p w:rsidR="00290690" w:rsidRPr="00CC36C8" w:rsidRDefault="009F427A" w:rsidP="00E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дополнение в разделы</w:t>
            </w:r>
            <w:r w:rsidR="00E31705">
              <w:rPr>
                <w:rFonts w:ascii="Times New Roman" w:hAnsi="Times New Roman" w:cs="Times New Roman"/>
                <w:sz w:val="24"/>
                <w:szCs w:val="24"/>
              </w:rPr>
              <w:t xml:space="preserve"> ООП </w:t>
            </w:r>
            <w:proofErr w:type="gramStart"/>
            <w:r w:rsidR="00E317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3170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одаренными детьми (физически одаренными)</w:t>
            </w:r>
          </w:p>
        </w:tc>
      </w:tr>
      <w:tr w:rsidR="00E31705" w:rsidRPr="00CC36C8" w:rsidTr="009F427A">
        <w:tc>
          <w:tcPr>
            <w:tcW w:w="656" w:type="dxa"/>
          </w:tcPr>
          <w:p w:rsidR="00E31705" w:rsidRDefault="00E31705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3802" w:type="dxa"/>
          </w:tcPr>
          <w:p w:rsidR="00E31705" w:rsidRDefault="00E31705" w:rsidP="00E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парциальных 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программ по ЗОЖ</w:t>
            </w:r>
          </w:p>
        </w:tc>
        <w:tc>
          <w:tcPr>
            <w:tcW w:w="2251" w:type="dxa"/>
          </w:tcPr>
          <w:p w:rsidR="00E31705" w:rsidRDefault="00E31705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862" w:type="dxa"/>
          </w:tcPr>
          <w:p w:rsidR="00E31705" w:rsidRDefault="00E31705" w:rsidP="00E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в 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вариативную часть программы, формируемой участниками образовательных отношений, парциальной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 «Формирование основ безопасности у дошкольников»</w:t>
            </w:r>
          </w:p>
        </w:tc>
      </w:tr>
      <w:tr w:rsidR="00E31705" w:rsidRPr="00CC36C8" w:rsidTr="009F427A">
        <w:tc>
          <w:tcPr>
            <w:tcW w:w="656" w:type="dxa"/>
          </w:tcPr>
          <w:p w:rsidR="00E31705" w:rsidRDefault="00E31705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2" w:type="dxa"/>
          </w:tcPr>
          <w:p w:rsidR="00E31705" w:rsidRDefault="00E31705" w:rsidP="00E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приоритетном направлении ДОУ</w:t>
            </w:r>
          </w:p>
        </w:tc>
        <w:tc>
          <w:tcPr>
            <w:tcW w:w="2251" w:type="dxa"/>
          </w:tcPr>
          <w:p w:rsidR="00E31705" w:rsidRDefault="00E31705" w:rsidP="00E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862" w:type="dxa"/>
          </w:tcPr>
          <w:p w:rsidR="00E31705" w:rsidRDefault="00E31705" w:rsidP="00E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в пояснительную записку информации о приоритетном направлении ДОУ</w:t>
            </w:r>
          </w:p>
        </w:tc>
      </w:tr>
      <w:tr w:rsidR="00E31705" w:rsidRPr="00CC36C8" w:rsidTr="009F427A">
        <w:tc>
          <w:tcPr>
            <w:tcW w:w="656" w:type="dxa"/>
          </w:tcPr>
          <w:p w:rsidR="00E31705" w:rsidRDefault="00E31705" w:rsidP="0029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2" w:type="dxa"/>
          </w:tcPr>
          <w:p w:rsidR="00E31705" w:rsidRDefault="00E31705" w:rsidP="00E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инновационном направлении ДОУ</w:t>
            </w:r>
          </w:p>
        </w:tc>
        <w:tc>
          <w:tcPr>
            <w:tcW w:w="2251" w:type="dxa"/>
          </w:tcPr>
          <w:p w:rsidR="00E31705" w:rsidRDefault="00E31705" w:rsidP="00CC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862" w:type="dxa"/>
          </w:tcPr>
          <w:p w:rsidR="00E31705" w:rsidRPr="008C5547" w:rsidRDefault="00C5353D" w:rsidP="00E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47">
              <w:rPr>
                <w:rFonts w:ascii="Times New Roman" w:hAnsi="Times New Roman" w:cs="Times New Roman"/>
                <w:sz w:val="24"/>
                <w:szCs w:val="24"/>
              </w:rPr>
              <w:t xml:space="preserve">в целевой и </w:t>
            </w:r>
            <w:proofErr w:type="gramStart"/>
            <w:r w:rsidRPr="008C5547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  <w:proofErr w:type="gramEnd"/>
            <w:r w:rsidRPr="008C5547">
              <w:rPr>
                <w:rFonts w:ascii="Times New Roman" w:hAnsi="Times New Roman" w:cs="Times New Roman"/>
                <w:sz w:val="24"/>
                <w:szCs w:val="24"/>
              </w:rPr>
              <w:t xml:space="preserve"> разделы, дополнить пунктом об инновационном направлении деятельности ДОУ</w:t>
            </w:r>
          </w:p>
        </w:tc>
      </w:tr>
    </w:tbl>
    <w:p w:rsidR="00290690" w:rsidRPr="00290690" w:rsidRDefault="00290690" w:rsidP="0029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0690" w:rsidRPr="00290690" w:rsidSect="009C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690"/>
    <w:rsid w:val="0006102F"/>
    <w:rsid w:val="00290690"/>
    <w:rsid w:val="009C4AC6"/>
    <w:rsid w:val="009F427A"/>
    <w:rsid w:val="00B4361C"/>
    <w:rsid w:val="00B55728"/>
    <w:rsid w:val="00C5353D"/>
    <w:rsid w:val="00CC36C8"/>
    <w:rsid w:val="00E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0D11-89B7-4821-9A18-32E44305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2022-12-23T01:37:00Z</dcterms:created>
  <dcterms:modified xsi:type="dcterms:W3CDTF">2023-03-28T23:35:00Z</dcterms:modified>
</cp:coreProperties>
</file>