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59" w:rsidRDefault="00121F59" w:rsidP="00605FB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Аннотация к рабочей программе совместной де</w:t>
      </w:r>
      <w:r w:rsidR="0058658B">
        <w:rPr>
          <w:rFonts w:ascii="Times New Roman" w:hAnsi="Times New Roman" w:cs="Times New Roman"/>
          <w:i w:val="0"/>
          <w:sz w:val="28"/>
          <w:szCs w:val="28"/>
        </w:rPr>
        <w:t>ятельности педагога с детьми 5-6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лет группы </w:t>
      </w:r>
      <w:r w:rsidR="00A85512">
        <w:rPr>
          <w:rFonts w:ascii="Times New Roman" w:hAnsi="Times New Roman" w:cs="Times New Roman"/>
          <w:i w:val="0"/>
          <w:sz w:val="28"/>
          <w:szCs w:val="28"/>
        </w:rPr>
        <w:t>оздоровительного вида №5 на 20</w:t>
      </w:r>
      <w:r w:rsidR="00605FB3">
        <w:rPr>
          <w:rFonts w:ascii="Times New Roman" w:hAnsi="Times New Roman" w:cs="Times New Roman"/>
          <w:i w:val="0"/>
          <w:sz w:val="28"/>
          <w:szCs w:val="28"/>
        </w:rPr>
        <w:t>21-2022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учебный год.</w:t>
      </w:r>
    </w:p>
    <w:p w:rsidR="00605FB3" w:rsidRDefault="00605FB3" w:rsidP="00605FB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121F59" w:rsidRPr="00E2452F" w:rsidRDefault="00121F59" w:rsidP="00E2452F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Рабочая программа по развитию детей разработана в соответствии образовательной программы муниципального бюджетного дошкольного образовательного учреждения детский сад</w:t>
      </w:r>
      <w:r w:rsidR="00FA58DE" w:rsidRPr="00E2452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452F">
        <w:rPr>
          <w:rFonts w:ascii="Times New Roman" w:hAnsi="Times New Roman" w:cs="Times New Roman"/>
          <w:i w:val="0"/>
          <w:sz w:val="28"/>
          <w:szCs w:val="28"/>
        </w:rPr>
        <w:t>№33 с. Вознесенского в соответствии с введением в действие ФГОС дошкольного образования.</w:t>
      </w:r>
    </w:p>
    <w:p w:rsidR="00121F59" w:rsidRPr="00E2452F" w:rsidRDefault="00121F59" w:rsidP="00605F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Данная программа разработана в соответствии со следующими нормативно – правовыми документами:</w:t>
      </w:r>
    </w:p>
    <w:p w:rsidR="00121F59" w:rsidRPr="00E2452F" w:rsidRDefault="00121F59" w:rsidP="00605F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1. Конституции РФ, ст. 43,72.</w:t>
      </w:r>
    </w:p>
    <w:p w:rsidR="00121F59" w:rsidRPr="00E2452F" w:rsidRDefault="00121F59" w:rsidP="00605F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2. Конвенции о правах ребенка (1989 г.).</w:t>
      </w:r>
    </w:p>
    <w:p w:rsidR="00121F59" w:rsidRPr="00E2452F" w:rsidRDefault="00121F59" w:rsidP="00605F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3. Федерального Закона «Об образовании в Российской Федерации» от 29.12.2012г. №273-ФЗ.</w:t>
      </w:r>
    </w:p>
    <w:p w:rsidR="00121F59" w:rsidRPr="00E2452F" w:rsidRDefault="00121F59" w:rsidP="00605F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4. Приказа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образования».</w:t>
      </w:r>
    </w:p>
    <w:p w:rsidR="00121F59" w:rsidRPr="00E2452F" w:rsidRDefault="00121F59" w:rsidP="00605F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5. Приказа Министерства образования и науки РФ от 30.08.2013г.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121F59" w:rsidRPr="00E2452F" w:rsidRDefault="00121F59" w:rsidP="00605F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6. Постановления от 15.05.2013г.№26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2.4.1.3049-13).</w:t>
      </w:r>
    </w:p>
    <w:p w:rsidR="00121F59" w:rsidRPr="00E2452F" w:rsidRDefault="00121F59" w:rsidP="00605F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7. Основной образовательной программы дошкольного образовательного учреждения детский сад комбинированного вида №33 с. Вознесенского Амурского муниципального района Хабаровского края.</w:t>
      </w:r>
    </w:p>
    <w:p w:rsidR="00121F59" w:rsidRPr="00E2452F" w:rsidRDefault="00121F59" w:rsidP="00605F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8. Действующего Устава МБДОУ №33.</w:t>
      </w:r>
    </w:p>
    <w:p w:rsidR="00121F59" w:rsidRPr="00E2452F" w:rsidRDefault="00121F59" w:rsidP="00605F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 xml:space="preserve"> Рабочая программа обеспечивает разностороннее </w:t>
      </w:r>
      <w:r w:rsidR="004D4C34" w:rsidRPr="00E2452F">
        <w:rPr>
          <w:rFonts w:ascii="Times New Roman" w:hAnsi="Times New Roman" w:cs="Times New Roman"/>
          <w:i w:val="0"/>
          <w:sz w:val="28"/>
          <w:szCs w:val="28"/>
        </w:rPr>
        <w:t>развитие детей в возрасте от 5-6</w:t>
      </w:r>
      <w:r w:rsidRPr="00E2452F">
        <w:rPr>
          <w:rFonts w:ascii="Times New Roman" w:hAnsi="Times New Roman" w:cs="Times New Roman"/>
          <w:i w:val="0"/>
          <w:sz w:val="28"/>
          <w:szCs w:val="28"/>
        </w:rPr>
        <w:t xml:space="preserve">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</w:t>
      </w:r>
    </w:p>
    <w:p w:rsidR="00121F59" w:rsidRPr="00E2452F" w:rsidRDefault="00121F59" w:rsidP="00605F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Инвариантная часть рабочей программы составлена с учетом примерной образовательной программы дошкольного образования «От рождения до школы».</w:t>
      </w:r>
    </w:p>
    <w:p w:rsidR="00121F59" w:rsidRPr="00E2452F" w:rsidRDefault="00121F59" w:rsidP="00605F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Цель рабочей программы: охрана и укрепление физического и психологического здоровья детей, развитие их индивидуальных способностей; оказание помощи семье в воспитании детей раннего возраста.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Задачи: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способствовать благоприятной адаптации детей в детском саду, установлению добрых отношений с воспитателем и сверстниками, эмоциональному благополучию и активности;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обеспечить полноценное физическое развитие детей, укрепление здоровья, овладение основными движениями и гигиеническими навыками;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содействовать развитию речи и познавательной активности детей;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lastRenderedPageBreak/>
        <w:t>- воспитывать доброжелательное отношение детей к окружающим, эмоциональную отзывчивость на состояние близких людей, добрые чувства к животным и растениям;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способствовать развитию интереса к участию в игровых импровизациях, музыкальной и художественной деятельности;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2452F">
        <w:rPr>
          <w:rFonts w:ascii="Times New Roman" w:hAnsi="Times New Roman" w:cs="Times New Roman"/>
          <w:i w:val="0"/>
          <w:sz w:val="28"/>
          <w:szCs w:val="28"/>
        </w:rPr>
        <w:t>Согласно Положения «О рабочей программе педагога ДОУ» «приказ от 01.09.2015 №152-Д, решение педсовета - протокол №1 от 28.08.2015г.) данная программа содержит следующую структуру:</w:t>
      </w:r>
      <w:proofErr w:type="gramEnd"/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1. Титульный лист.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2. Содержание (оглавление).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3. Целевой раздел: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пояснительная записка (принципы и подходы в организации образовательного процесса; возрастные и индивидуальные особенности контингента детей группы);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планируемые результаты освоения программы.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4. Содержательный раздел: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2452F">
        <w:rPr>
          <w:rFonts w:ascii="Times New Roman" w:hAnsi="Times New Roman" w:cs="Times New Roman"/>
          <w:i w:val="0"/>
          <w:sz w:val="28"/>
          <w:szCs w:val="28"/>
        </w:rPr>
        <w:t>- содержание психолого-педагогической работы с детьми по образовательным областям: социально – коммуникативное развитие; познавательное развитие; речевое развитие; художественно – эстетическое развитие; физическое развитие (инвариантная и вариативная часть);</w:t>
      </w:r>
      <w:proofErr w:type="gramEnd"/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приоритетное направление (интеллектуально – познавательное);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план взаимодействия с семьей на учебный год;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сложившиеся традиции группы;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перспективное планирование воспитательно – образовательной работы с детьми.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5. Организационный раздел:</w:t>
      </w:r>
    </w:p>
    <w:p w:rsidR="00121F59" w:rsidRPr="00E2452F" w:rsidRDefault="00605FB3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режим дня (</w:t>
      </w:r>
      <w:proofErr w:type="gramStart"/>
      <w:r w:rsidR="00121F59" w:rsidRPr="00E2452F">
        <w:rPr>
          <w:rFonts w:ascii="Times New Roman" w:hAnsi="Times New Roman" w:cs="Times New Roman"/>
          <w:i w:val="0"/>
          <w:sz w:val="28"/>
          <w:szCs w:val="28"/>
        </w:rPr>
        <w:t>по сезонно</w:t>
      </w:r>
      <w:proofErr w:type="gramEnd"/>
      <w:r w:rsidR="00121F59" w:rsidRPr="00E2452F">
        <w:rPr>
          <w:rFonts w:ascii="Times New Roman" w:hAnsi="Times New Roman" w:cs="Times New Roman"/>
          <w:i w:val="0"/>
          <w:sz w:val="28"/>
          <w:szCs w:val="28"/>
        </w:rPr>
        <w:t>);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расписание НОД;</w:t>
      </w:r>
      <w:bookmarkStart w:id="0" w:name="_GoBack"/>
      <w:bookmarkEnd w:id="0"/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учебный план;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модель ДА;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схема закаливания;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описание материально-технического обеспечения группы;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оформление предметно-пространственной среды группы;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6. Список литературы (перечень использования литературы в работе с детьми).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7. Приложения: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комплексы утренней гимнастики;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описание игр и игровых упражнений;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план лечебно-профилактических мероприятий;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- конспекты образовательной деятельности с детьми;</w:t>
      </w:r>
    </w:p>
    <w:p w:rsidR="00121F59" w:rsidRPr="00E2452F" w:rsidRDefault="00121F59" w:rsidP="00605FB3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21F59" w:rsidRPr="00E2452F" w:rsidRDefault="00121F59" w:rsidP="00605FB3">
      <w:pPr>
        <w:spacing w:after="0" w:line="240" w:lineRule="auto"/>
        <w:ind w:left="567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2452F">
        <w:rPr>
          <w:rFonts w:ascii="Times New Roman" w:hAnsi="Times New Roman" w:cs="Times New Roman"/>
          <w:i w:val="0"/>
          <w:sz w:val="28"/>
          <w:szCs w:val="28"/>
        </w:rPr>
        <w:t>Срок реализации программы - 1 год.</w:t>
      </w:r>
    </w:p>
    <w:p w:rsidR="004F7886" w:rsidRPr="00E2452F" w:rsidRDefault="004F7886" w:rsidP="00605FB3">
      <w:pPr>
        <w:spacing w:line="240" w:lineRule="auto"/>
        <w:rPr>
          <w:sz w:val="28"/>
          <w:szCs w:val="28"/>
        </w:rPr>
      </w:pPr>
    </w:p>
    <w:sectPr w:rsidR="004F7886" w:rsidRPr="00E2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59"/>
    <w:rsid w:val="00121F59"/>
    <w:rsid w:val="002C16A6"/>
    <w:rsid w:val="004D4C34"/>
    <w:rsid w:val="004F7886"/>
    <w:rsid w:val="0058658B"/>
    <w:rsid w:val="00605FB3"/>
    <w:rsid w:val="006774C1"/>
    <w:rsid w:val="00A85512"/>
    <w:rsid w:val="00E2452F"/>
    <w:rsid w:val="00F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74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4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4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4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4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4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4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4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4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4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74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774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774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774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74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74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774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774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74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774C1"/>
    <w:rPr>
      <w:b/>
      <w:bCs/>
      <w:spacing w:val="0"/>
    </w:rPr>
  </w:style>
  <w:style w:type="character" w:styleId="a9">
    <w:name w:val="Emphasis"/>
    <w:uiPriority w:val="20"/>
    <w:qFormat/>
    <w:rsid w:val="006774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774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74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74C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774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774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774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774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774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774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774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774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774C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74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4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4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4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4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4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4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4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4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4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74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774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774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774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74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74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774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774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74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774C1"/>
    <w:rPr>
      <w:b/>
      <w:bCs/>
      <w:spacing w:val="0"/>
    </w:rPr>
  </w:style>
  <w:style w:type="character" w:styleId="a9">
    <w:name w:val="Emphasis"/>
    <w:uiPriority w:val="20"/>
    <w:qFormat/>
    <w:rsid w:val="006774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774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74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74C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774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774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774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774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774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774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774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774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774C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</cp:lastModifiedBy>
  <cp:revision>5</cp:revision>
  <dcterms:created xsi:type="dcterms:W3CDTF">2021-12-29T00:54:00Z</dcterms:created>
  <dcterms:modified xsi:type="dcterms:W3CDTF">2022-01-12T05:31:00Z</dcterms:modified>
</cp:coreProperties>
</file>