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9D6" w:rsidRPr="003A01B7" w:rsidRDefault="002B39D6" w:rsidP="002B39D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к рабочей программе</w:t>
      </w:r>
    </w:p>
    <w:p w:rsidR="002B39D6" w:rsidRPr="003A01B7" w:rsidRDefault="002B39D6" w:rsidP="002B39D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A01B7">
        <w:rPr>
          <w:rFonts w:ascii="Times New Roman" w:hAnsi="Times New Roman"/>
          <w:sz w:val="28"/>
          <w:szCs w:val="28"/>
        </w:rPr>
        <w:t>совместной деятельности педагога с детьми</w:t>
      </w:r>
    </w:p>
    <w:p w:rsidR="002B39D6" w:rsidRPr="003A01B7" w:rsidRDefault="0003388F" w:rsidP="002B39D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B39D6">
        <w:rPr>
          <w:rFonts w:ascii="Times New Roman" w:hAnsi="Times New Roman"/>
          <w:sz w:val="28"/>
          <w:szCs w:val="28"/>
        </w:rPr>
        <w:t>-5</w:t>
      </w:r>
      <w:r w:rsidR="002B39D6" w:rsidRPr="003A01B7">
        <w:rPr>
          <w:rFonts w:ascii="Times New Roman" w:hAnsi="Times New Roman"/>
          <w:sz w:val="28"/>
          <w:szCs w:val="28"/>
        </w:rPr>
        <w:t xml:space="preserve">  лет </w:t>
      </w:r>
    </w:p>
    <w:p w:rsidR="00094684" w:rsidRDefault="002B39D6" w:rsidP="00094684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3A01B7">
        <w:rPr>
          <w:rFonts w:ascii="Times New Roman" w:hAnsi="Times New Roman"/>
          <w:sz w:val="28"/>
          <w:szCs w:val="28"/>
        </w:rPr>
        <w:t xml:space="preserve">рограмма </w:t>
      </w:r>
      <w:proofErr w:type="gramStart"/>
      <w:r w:rsidRPr="003A01B7">
        <w:rPr>
          <w:rFonts w:ascii="Times New Roman" w:hAnsi="Times New Roman"/>
          <w:sz w:val="28"/>
          <w:szCs w:val="28"/>
        </w:rPr>
        <w:t>разработана</w:t>
      </w:r>
      <w:proofErr w:type="gramEnd"/>
      <w:r w:rsidRPr="003A01B7">
        <w:rPr>
          <w:rFonts w:ascii="Times New Roman" w:hAnsi="Times New Roman"/>
          <w:sz w:val="28"/>
          <w:szCs w:val="28"/>
        </w:rPr>
        <w:t xml:space="preserve"> на основе комплексной программы «От рождения до школы», под редакцией Н. Е. </w:t>
      </w:r>
      <w:proofErr w:type="spellStart"/>
      <w:r w:rsidRPr="003A01B7">
        <w:rPr>
          <w:rFonts w:ascii="Times New Roman" w:hAnsi="Times New Roman"/>
          <w:sz w:val="28"/>
          <w:szCs w:val="28"/>
        </w:rPr>
        <w:t>Вераксы</w:t>
      </w:r>
      <w:proofErr w:type="spellEnd"/>
      <w:r w:rsidRPr="003A01B7">
        <w:rPr>
          <w:rFonts w:ascii="Times New Roman" w:hAnsi="Times New Roman"/>
          <w:sz w:val="28"/>
          <w:szCs w:val="28"/>
        </w:rPr>
        <w:t>, Т. С. Комаровой, М. А. Васильевой</w:t>
      </w:r>
    </w:p>
    <w:p w:rsidR="002B39D6" w:rsidRDefault="002B39D6" w:rsidP="0009468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</w:t>
      </w:r>
      <w:r w:rsidR="0003388F">
        <w:rPr>
          <w:rFonts w:ascii="Times New Roman" w:hAnsi="Times New Roman"/>
          <w:sz w:val="28"/>
          <w:szCs w:val="28"/>
        </w:rPr>
        <w:t>я программа по развитию детей (4</w:t>
      </w:r>
      <w:r>
        <w:rPr>
          <w:rFonts w:ascii="Times New Roman" w:hAnsi="Times New Roman"/>
          <w:sz w:val="28"/>
          <w:szCs w:val="28"/>
        </w:rPr>
        <w:t>-5 лет) разработана в соответствии образовательной программы муниципального бюджетного дошкольного образовательного учреждения детский сад №33 с. Вознесенского Амурского муниципального района Хабаровского края. Данная программа разработана в соответствии со следующими нормативно-правовыми документами:</w:t>
      </w:r>
    </w:p>
    <w:p w:rsidR="002B39D6" w:rsidRDefault="002B39D6" w:rsidP="002B39D6">
      <w:pPr>
        <w:tabs>
          <w:tab w:val="left" w:pos="708"/>
        </w:tabs>
        <w:spacing w:after="0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1.Конституция РФ, ст.43,72.</w:t>
      </w:r>
    </w:p>
    <w:p w:rsidR="002B39D6" w:rsidRDefault="002B39D6" w:rsidP="002B39D6">
      <w:pPr>
        <w:tabs>
          <w:tab w:val="left" w:pos="708"/>
        </w:tabs>
        <w:spacing w:after="0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2.Конвенции о правах ребенка (1989).</w:t>
      </w:r>
    </w:p>
    <w:p w:rsidR="002B39D6" w:rsidRDefault="002B39D6" w:rsidP="002B39D6">
      <w:pPr>
        <w:tabs>
          <w:tab w:val="left" w:pos="708"/>
        </w:tabs>
        <w:spacing w:after="0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3.Федерального закона «Об образовании в Российской Федерации» от 29.12.2012г. №273-ФЗ.</w:t>
      </w:r>
    </w:p>
    <w:p w:rsidR="002B39D6" w:rsidRDefault="002B39D6" w:rsidP="002B39D6">
      <w:pPr>
        <w:tabs>
          <w:tab w:val="left" w:pos="708"/>
        </w:tabs>
        <w:spacing w:after="0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4.Приказа Министерства образования и науки РФ от 17.10.2013г. №1155 «Об утверждении федерального государственного образовательного стандарта дошкольного образования».</w:t>
      </w:r>
    </w:p>
    <w:p w:rsidR="002B39D6" w:rsidRDefault="002B39D6" w:rsidP="002B39D6">
      <w:pPr>
        <w:tabs>
          <w:tab w:val="left" w:pos="708"/>
        </w:tabs>
        <w:spacing w:after="0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5.Приказа Министерства образования и науки РФ от 30.08.2013г. № 1014 «Об утверждении порядка и осуществления образовательной деятельности по основным общеобразовательным программам дошкольного образования».</w:t>
      </w:r>
    </w:p>
    <w:p w:rsidR="002B39D6" w:rsidRPr="00570467" w:rsidRDefault="002B39D6" w:rsidP="002B39D6">
      <w:pPr>
        <w:shd w:val="clear" w:color="auto" w:fill="FFFFFF"/>
        <w:autoSpaceDE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57046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06BC8">
        <w:rPr>
          <w:rFonts w:ascii="Times New Roman" w:hAnsi="Times New Roman"/>
          <w:color w:val="000000"/>
          <w:sz w:val="28"/>
          <w:szCs w:val="28"/>
        </w:rPr>
        <w:t>Постановление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306BC8">
        <w:rPr>
          <w:rFonts w:ascii="Times New Roman" w:hAnsi="Times New Roman"/>
          <w:color w:val="000000"/>
          <w:sz w:val="28"/>
          <w:szCs w:val="28"/>
        </w:rPr>
        <w:t xml:space="preserve"> Главного государственного санитарного врача РФ от 15.03.2013 № 26 «Об утверждении </w:t>
      </w:r>
      <w:proofErr w:type="spellStart"/>
      <w:r w:rsidRPr="00306BC8">
        <w:rPr>
          <w:rFonts w:ascii="Times New Roman" w:hAnsi="Times New Roman"/>
          <w:color w:val="000000"/>
          <w:sz w:val="28"/>
          <w:szCs w:val="28"/>
        </w:rPr>
        <w:t>СанПин</w:t>
      </w:r>
      <w:proofErr w:type="spellEnd"/>
      <w:r w:rsidRPr="00306BC8">
        <w:rPr>
          <w:rFonts w:ascii="Times New Roman" w:hAnsi="Times New Roman"/>
          <w:color w:val="000000"/>
          <w:sz w:val="28"/>
          <w:szCs w:val="28"/>
        </w:rPr>
        <w:t xml:space="preserve"> 2.4.1.3049-13 «Санитарно-эпидемиологические требования к устройству содержанию</w:t>
      </w:r>
      <w:r>
        <w:rPr>
          <w:rFonts w:ascii="Times New Roman" w:hAnsi="Times New Roman"/>
          <w:color w:val="000000"/>
          <w:sz w:val="28"/>
          <w:szCs w:val="28"/>
        </w:rPr>
        <w:t xml:space="preserve"> и организации режима работы ДОУ</w:t>
      </w:r>
      <w:r w:rsidRPr="00306BC8">
        <w:rPr>
          <w:rFonts w:ascii="Times New Roman" w:hAnsi="Times New Roman"/>
          <w:color w:val="000000"/>
          <w:sz w:val="28"/>
          <w:szCs w:val="28"/>
        </w:rPr>
        <w:t>»;</w:t>
      </w:r>
    </w:p>
    <w:p w:rsidR="002B39D6" w:rsidRDefault="002B39D6" w:rsidP="002B39D6">
      <w:pPr>
        <w:tabs>
          <w:tab w:val="left" w:pos="708"/>
        </w:tabs>
        <w:spacing w:after="0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57046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A440A">
        <w:rPr>
          <w:rFonts w:ascii="Times New Roman" w:hAnsi="Times New Roman"/>
          <w:color w:val="000000"/>
          <w:sz w:val="28"/>
          <w:szCs w:val="28"/>
        </w:rPr>
        <w:t>Осн</w:t>
      </w:r>
      <w:r>
        <w:rPr>
          <w:rFonts w:ascii="Times New Roman" w:hAnsi="Times New Roman"/>
          <w:color w:val="000000"/>
          <w:sz w:val="28"/>
          <w:szCs w:val="28"/>
        </w:rPr>
        <w:t>овной  образовательной программой</w:t>
      </w:r>
      <w:r w:rsidRPr="007A440A">
        <w:rPr>
          <w:rFonts w:ascii="Times New Roman" w:hAnsi="Times New Roman"/>
          <w:color w:val="000000"/>
          <w:sz w:val="28"/>
          <w:szCs w:val="28"/>
        </w:rPr>
        <w:t xml:space="preserve"> МБДОУ №33</w:t>
      </w:r>
      <w:r w:rsidRPr="00306BC8">
        <w:rPr>
          <w:rFonts w:ascii="Times New Roman" w:hAnsi="Times New Roman"/>
          <w:color w:val="000000"/>
          <w:sz w:val="28"/>
          <w:szCs w:val="28"/>
        </w:rPr>
        <w:t xml:space="preserve"> с. Вознесенского;</w:t>
      </w:r>
    </w:p>
    <w:p w:rsidR="002B39D6" w:rsidRDefault="002B39D6" w:rsidP="002B39D6">
      <w:pPr>
        <w:tabs>
          <w:tab w:val="left" w:pos="708"/>
        </w:tabs>
        <w:spacing w:after="0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8.Действующего Устава МБДОУ №33 с. </w:t>
      </w:r>
      <w:proofErr w:type="gramStart"/>
      <w:r>
        <w:rPr>
          <w:rFonts w:ascii="Times New Roman" w:hAnsi="Times New Roman"/>
          <w:sz w:val="28"/>
          <w:szCs w:val="28"/>
        </w:rPr>
        <w:t>Вознесенское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2B39D6" w:rsidRDefault="002B39D6" w:rsidP="002B39D6">
      <w:pPr>
        <w:tabs>
          <w:tab w:val="left" w:pos="708"/>
        </w:tabs>
        <w:spacing w:after="0"/>
        <w:ind w:right="-143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Рабочая программа обеспечивает разностороннее развитие детей в возрасте 3-5 лет с учетом их возрастных и индивидуальных особенностей по основным направлениям: физическому, социально-коммуникативному, познавательному, речевому и художественно-эстетическому.</w:t>
      </w:r>
    </w:p>
    <w:p w:rsidR="002B39D6" w:rsidRDefault="002B39D6" w:rsidP="002B39D6">
      <w:pPr>
        <w:tabs>
          <w:tab w:val="left" w:pos="708"/>
        </w:tabs>
        <w:spacing w:after="0"/>
        <w:ind w:right="-143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Инвариантная часть рабочей программы составлена с учетом примерной образовательной программы дошкольного образования « От рождения до школы» </w:t>
      </w:r>
      <w:r w:rsidRPr="003A01B7">
        <w:rPr>
          <w:rFonts w:ascii="Times New Roman" w:hAnsi="Times New Roman"/>
          <w:sz w:val="28"/>
          <w:szCs w:val="28"/>
        </w:rPr>
        <w:t xml:space="preserve">под редакцией Н. Е. </w:t>
      </w:r>
      <w:proofErr w:type="spellStart"/>
      <w:r w:rsidRPr="003A01B7">
        <w:rPr>
          <w:rFonts w:ascii="Times New Roman" w:hAnsi="Times New Roman"/>
          <w:sz w:val="28"/>
          <w:szCs w:val="28"/>
        </w:rPr>
        <w:t>Вераксы</w:t>
      </w:r>
      <w:proofErr w:type="spellEnd"/>
      <w:r w:rsidRPr="003A01B7">
        <w:rPr>
          <w:rFonts w:ascii="Times New Roman" w:hAnsi="Times New Roman"/>
          <w:sz w:val="28"/>
          <w:szCs w:val="28"/>
        </w:rPr>
        <w:t>, Т. С. Комаровой, М. А. Васильевой</w:t>
      </w:r>
      <w:r>
        <w:rPr>
          <w:rFonts w:ascii="Times New Roman" w:hAnsi="Times New Roman"/>
          <w:sz w:val="28"/>
          <w:szCs w:val="28"/>
        </w:rPr>
        <w:t>.</w:t>
      </w:r>
    </w:p>
    <w:p w:rsidR="002B39D6" w:rsidRPr="005D4F1D" w:rsidRDefault="002B39D6" w:rsidP="002B39D6">
      <w:pPr>
        <w:shd w:val="clear" w:color="auto" w:fill="FFFFFF"/>
        <w:autoSpaceDE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B92C4F">
        <w:rPr>
          <w:rFonts w:ascii="Times New Roman" w:hAnsi="Times New Roman"/>
          <w:i/>
          <w:sz w:val="28"/>
          <w:szCs w:val="28"/>
        </w:rPr>
        <w:t>Цель</w:t>
      </w:r>
      <w:r>
        <w:rPr>
          <w:rFonts w:ascii="Times New Roman" w:hAnsi="Times New Roman"/>
          <w:color w:val="000000"/>
          <w:sz w:val="28"/>
          <w:szCs w:val="28"/>
        </w:rPr>
        <w:t xml:space="preserve">— </w:t>
      </w:r>
      <w:proofErr w:type="gramStart"/>
      <w:r w:rsidRPr="005D4F1D">
        <w:rPr>
          <w:rFonts w:ascii="Times New Roman" w:hAnsi="Times New Roman"/>
          <w:color w:val="000000"/>
          <w:sz w:val="28"/>
          <w:szCs w:val="28"/>
        </w:rPr>
        <w:t>со</w:t>
      </w:r>
      <w:proofErr w:type="gramEnd"/>
      <w:r w:rsidRPr="005D4F1D">
        <w:rPr>
          <w:rFonts w:ascii="Times New Roman" w:hAnsi="Times New Roman"/>
          <w:color w:val="000000"/>
          <w:sz w:val="28"/>
          <w:szCs w:val="28"/>
        </w:rPr>
        <w:t xml:space="preserve">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</w:t>
      </w:r>
      <w:r w:rsidRPr="005D4F1D">
        <w:rPr>
          <w:rFonts w:ascii="Times New Roman" w:hAnsi="Times New Roman"/>
          <w:color w:val="000000"/>
          <w:sz w:val="28"/>
          <w:szCs w:val="28"/>
        </w:rPr>
        <w:lastRenderedPageBreak/>
        <w:t>качеств в соответствии с возрастными и индивидуальными особенностями, подготовка к жизни в современном обществе, формирование предпосылок к учебной деятельности, обеспечение безопасности жизнедеятельности дошкольника.</w:t>
      </w:r>
    </w:p>
    <w:p w:rsidR="002B39D6" w:rsidRPr="00570467" w:rsidRDefault="002B39D6" w:rsidP="002B39D6">
      <w:pPr>
        <w:shd w:val="clear" w:color="auto" w:fill="FFFFFF"/>
        <w:autoSpaceDE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  <w:r w:rsidRPr="005D4F1D">
        <w:rPr>
          <w:rFonts w:ascii="Times New Roman" w:hAnsi="Times New Roman"/>
          <w:color w:val="000000"/>
          <w:sz w:val="28"/>
          <w:szCs w:val="28"/>
        </w:rPr>
        <w:t>Особое внимание в Программе уделяется развитию личности ребенка, сохранению и укреплению здоровья детей, а также воспитанию у дошкольников таких качеств, как патриотизм, активная жизненная позиция, творческий подход в решении различных жизненных ситуаций, уважение к традиционным ценностям.</w:t>
      </w:r>
    </w:p>
    <w:p w:rsidR="002B39D6" w:rsidRPr="005D4F1D" w:rsidRDefault="002B39D6" w:rsidP="002B39D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92C4F">
        <w:rPr>
          <w:rFonts w:ascii="Times New Roman" w:hAnsi="Times New Roman"/>
          <w:i/>
          <w:sz w:val="28"/>
          <w:szCs w:val="28"/>
        </w:rPr>
        <w:t xml:space="preserve">  Задачи:</w:t>
      </w:r>
      <w:r w:rsidRPr="00570467">
        <w:rPr>
          <w:rFonts w:ascii="Times New Roman" w:hAnsi="Times New Roman"/>
          <w:sz w:val="28"/>
          <w:szCs w:val="28"/>
        </w:rPr>
        <w:t xml:space="preserve"> </w:t>
      </w:r>
      <w:r w:rsidRPr="005D4F1D">
        <w:rPr>
          <w:rFonts w:ascii="Times New Roman" w:hAnsi="Times New Roman"/>
          <w:sz w:val="28"/>
          <w:szCs w:val="28"/>
        </w:rPr>
        <w:t>Социализация, развитие общения, нравственное воспитание. Усвоение норм и ценностей, принятых в обществе, воспитание моральных и нравственных качеств ребенка, формирование умения правильно оценивать свои поступки и поступки сверстников.</w:t>
      </w:r>
    </w:p>
    <w:p w:rsidR="002B39D6" w:rsidRPr="005D4F1D" w:rsidRDefault="002B39D6" w:rsidP="002B39D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D4F1D">
        <w:rPr>
          <w:rFonts w:ascii="Times New Roman" w:hAnsi="Times New Roman"/>
          <w:sz w:val="28"/>
          <w:szCs w:val="28"/>
        </w:rPr>
        <w:t>Развитие общения и взаимодействия ребенка с взрослыми и сверстниками, развитие социального и эмоционального интеллекта, эмоциональной отзывчивости, сопереживания, уважительного и доброжелательного отношения к окружающим.</w:t>
      </w:r>
    </w:p>
    <w:p w:rsidR="002B39D6" w:rsidRPr="005D4F1D" w:rsidRDefault="002B39D6" w:rsidP="002B39D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D4F1D">
        <w:rPr>
          <w:rFonts w:ascii="Times New Roman" w:hAnsi="Times New Roman"/>
          <w:sz w:val="28"/>
          <w:szCs w:val="28"/>
        </w:rPr>
        <w:t>Формирование готовности детей к совместной деятельности, развитие умения договариваться, самостоятельно разрешать конфликты со сверстниками.</w:t>
      </w:r>
    </w:p>
    <w:p w:rsidR="002B39D6" w:rsidRPr="005D4F1D" w:rsidRDefault="002B39D6" w:rsidP="002B39D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D4F1D">
        <w:rPr>
          <w:rFonts w:ascii="Times New Roman" w:hAnsi="Times New Roman"/>
          <w:sz w:val="28"/>
          <w:szCs w:val="28"/>
        </w:rPr>
        <w:t>Ребенок в семье и сообществе. Формирование образа Я, уважительного отношения и чувства принадлежности к своей семье и к сообществу детей и взрослых в организации; формирование гендерной, семейной принадлежности.</w:t>
      </w:r>
    </w:p>
    <w:p w:rsidR="002B39D6" w:rsidRPr="005D4F1D" w:rsidRDefault="002B39D6" w:rsidP="002B39D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D4F1D">
        <w:rPr>
          <w:rFonts w:ascii="Times New Roman" w:hAnsi="Times New Roman"/>
          <w:sz w:val="28"/>
          <w:szCs w:val="28"/>
        </w:rPr>
        <w:t xml:space="preserve">Самообслуживание, самостоятельность, трудовое воспитание. Развитие навыков самообслуживания; становление самостоятельности, целенаправленности и </w:t>
      </w:r>
      <w:proofErr w:type="spellStart"/>
      <w:r w:rsidRPr="005D4F1D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5D4F1D">
        <w:rPr>
          <w:rFonts w:ascii="Times New Roman" w:hAnsi="Times New Roman"/>
          <w:sz w:val="28"/>
          <w:szCs w:val="28"/>
        </w:rPr>
        <w:t xml:space="preserve"> собственных действий.</w:t>
      </w:r>
    </w:p>
    <w:p w:rsidR="002B39D6" w:rsidRPr="005D4F1D" w:rsidRDefault="002B39D6" w:rsidP="002B39D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D4F1D">
        <w:rPr>
          <w:rFonts w:ascii="Times New Roman" w:hAnsi="Times New Roman"/>
          <w:sz w:val="28"/>
          <w:szCs w:val="28"/>
        </w:rPr>
        <w:t>Воспитание культурно-гигиенических навыков.</w:t>
      </w:r>
    </w:p>
    <w:p w:rsidR="002B39D6" w:rsidRPr="005D4F1D" w:rsidRDefault="002B39D6" w:rsidP="002B39D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D4F1D">
        <w:rPr>
          <w:rFonts w:ascii="Times New Roman" w:hAnsi="Times New Roman"/>
          <w:sz w:val="28"/>
          <w:szCs w:val="28"/>
        </w:rPr>
        <w:t>Формирование позитивных установок к различным видам труда и творчества, воспитание положительного отношения к труду, желания трудиться.</w:t>
      </w:r>
    </w:p>
    <w:p w:rsidR="002B39D6" w:rsidRPr="005D4F1D" w:rsidRDefault="002B39D6" w:rsidP="002B39D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D4F1D">
        <w:rPr>
          <w:rFonts w:ascii="Times New Roman" w:hAnsi="Times New Roman"/>
          <w:sz w:val="28"/>
          <w:szCs w:val="28"/>
        </w:rPr>
        <w:t>Воспитание ценностного отношения к собственному труду, труду других людей и его результатам. Формирование умения ответственно относиться к порученному заданию (умение и желание доводить дело до конца, стремление сделать его хорошо).</w:t>
      </w:r>
    </w:p>
    <w:p w:rsidR="002B39D6" w:rsidRPr="005D4F1D" w:rsidRDefault="002B39D6" w:rsidP="002B39D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D4F1D">
        <w:rPr>
          <w:rFonts w:ascii="Times New Roman" w:hAnsi="Times New Roman"/>
          <w:sz w:val="28"/>
          <w:szCs w:val="28"/>
        </w:rPr>
        <w:t>Формирование первичных представлений о труде взрослых, его роли в обществе и жизни каждого человека.</w:t>
      </w:r>
    </w:p>
    <w:p w:rsidR="002B39D6" w:rsidRPr="005D4F1D" w:rsidRDefault="002B39D6" w:rsidP="002B39D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D4F1D">
        <w:rPr>
          <w:rFonts w:ascii="Times New Roman" w:hAnsi="Times New Roman"/>
          <w:sz w:val="28"/>
          <w:szCs w:val="28"/>
        </w:rPr>
        <w:lastRenderedPageBreak/>
        <w:t>Формирование основ безопасности. Формирование первичных представлений о безопасном поведении в быту, социуме, природе. Воспитание осознанного отношения к выполнению правил безопасности.</w:t>
      </w:r>
    </w:p>
    <w:p w:rsidR="002B39D6" w:rsidRPr="005D4F1D" w:rsidRDefault="002B39D6" w:rsidP="002B39D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D4F1D">
        <w:rPr>
          <w:rFonts w:ascii="Times New Roman" w:hAnsi="Times New Roman"/>
          <w:sz w:val="28"/>
          <w:szCs w:val="28"/>
        </w:rPr>
        <w:t>Формирование осторожного и осмотрительного отношения к потенциально опасным для человека и окружающего мира природы ситуациям.</w:t>
      </w:r>
    </w:p>
    <w:p w:rsidR="002B39D6" w:rsidRPr="005D4F1D" w:rsidRDefault="002B39D6" w:rsidP="002B39D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D4F1D">
        <w:rPr>
          <w:rFonts w:ascii="Times New Roman" w:hAnsi="Times New Roman"/>
          <w:sz w:val="28"/>
          <w:szCs w:val="28"/>
        </w:rPr>
        <w:t>Формирование представлений о некоторых типичных опасных ситуациях и способах поведения в них.</w:t>
      </w:r>
    </w:p>
    <w:p w:rsidR="002B39D6" w:rsidRDefault="002B39D6" w:rsidP="002B39D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D4F1D">
        <w:rPr>
          <w:rFonts w:ascii="Times New Roman" w:hAnsi="Times New Roman"/>
          <w:sz w:val="28"/>
          <w:szCs w:val="28"/>
        </w:rPr>
        <w:t>Формирование элементарных представлений о правилах безопасности дорожного движения; воспитание осознанного отношения к необходимости выполнения этих правил.</w:t>
      </w:r>
    </w:p>
    <w:p w:rsidR="0003388F" w:rsidRPr="0003388F" w:rsidRDefault="0003388F" w:rsidP="0003388F">
      <w:pPr>
        <w:spacing w:after="0" w:line="288" w:lineRule="auto"/>
        <w:ind w:left="567"/>
        <w:jc w:val="right"/>
        <w:rPr>
          <w:rFonts w:ascii="Times New Roman" w:eastAsia="Calibri" w:hAnsi="Times New Roman"/>
          <w:iCs/>
          <w:sz w:val="28"/>
          <w:szCs w:val="28"/>
          <w:lang w:eastAsia="en-US"/>
        </w:rPr>
      </w:pPr>
      <w:r w:rsidRPr="0003388F">
        <w:rPr>
          <w:rFonts w:ascii="Times New Roman" w:eastAsia="Calibri" w:hAnsi="Times New Roman"/>
          <w:iCs/>
          <w:sz w:val="28"/>
          <w:szCs w:val="28"/>
          <w:lang w:eastAsia="en-US"/>
        </w:rPr>
        <w:t>Срок реализации программы - 1 год.</w:t>
      </w:r>
    </w:p>
    <w:p w:rsidR="0003388F" w:rsidRPr="005D4F1D" w:rsidRDefault="0003388F" w:rsidP="002B39D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B39D6" w:rsidRPr="00570467" w:rsidRDefault="002B39D6" w:rsidP="002B39D6">
      <w:pPr>
        <w:tabs>
          <w:tab w:val="left" w:pos="708"/>
        </w:tabs>
        <w:spacing w:after="0"/>
        <w:ind w:right="-143"/>
        <w:jc w:val="both"/>
        <w:rPr>
          <w:rFonts w:ascii="Times New Roman" w:hAnsi="Times New Roman"/>
          <w:sz w:val="28"/>
          <w:szCs w:val="28"/>
        </w:rPr>
      </w:pPr>
    </w:p>
    <w:p w:rsidR="00AA6F21" w:rsidRDefault="00AA6F21"/>
    <w:sectPr w:rsidR="00AA6F21" w:rsidSect="005F337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F17"/>
    <w:rsid w:val="0003388F"/>
    <w:rsid w:val="00094684"/>
    <w:rsid w:val="002804F6"/>
    <w:rsid w:val="002B39D6"/>
    <w:rsid w:val="00530F17"/>
    <w:rsid w:val="00AA6F21"/>
    <w:rsid w:val="00D3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9D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04F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9D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04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3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702</Words>
  <Characters>4006</Characters>
  <Application>Microsoft Office Word</Application>
  <DocSecurity>4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cp:lastPrinted>2016-02-15T08:54:00Z</cp:lastPrinted>
  <dcterms:created xsi:type="dcterms:W3CDTF">2021-12-29T00:51:00Z</dcterms:created>
  <dcterms:modified xsi:type="dcterms:W3CDTF">2021-12-29T00:51:00Z</dcterms:modified>
</cp:coreProperties>
</file>